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8D80" w14:textId="77777777" w:rsidR="00251FE1" w:rsidRDefault="00251FE1" w:rsidP="00636973">
      <w:pPr>
        <w:pStyle w:val="rendemening"/>
        <w:spacing w:after="0"/>
      </w:pPr>
    </w:p>
    <w:p w14:paraId="4C3E0887" w14:textId="280C7072" w:rsidR="004D4C0F" w:rsidRDefault="00943678" w:rsidP="00636973">
      <w:pPr>
        <w:pStyle w:val="rendemening"/>
        <w:spacing w:after="0"/>
      </w:pPr>
      <w:r w:rsidRPr="00943678">
        <w:t>PERSONUPPGIFTER BEDÖMARE KK-STIFTELSEN</w:t>
      </w:r>
    </w:p>
    <w:p w14:paraId="7F33C85D" w14:textId="292E06C5" w:rsidR="00CA4BA3" w:rsidRPr="00826C00" w:rsidRDefault="00CA4BA3" w:rsidP="00CA4BA3">
      <w:pPr>
        <w:rPr>
          <w:i/>
          <w:iCs/>
          <w:color w:val="FF0000"/>
          <w:sz w:val="18"/>
          <w:szCs w:val="18"/>
          <w:vertAlign w:val="superscript"/>
        </w:rPr>
      </w:pPr>
      <w:r w:rsidRPr="00826C00">
        <w:rPr>
          <w:i/>
          <w:iCs/>
          <w:color w:val="FF0000"/>
          <w:sz w:val="18"/>
          <w:szCs w:val="18"/>
        </w:rPr>
        <w:t>Vänligen fyll i alla uppgifter markerade med*</w:t>
      </w: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2"/>
        <w:gridCol w:w="2276"/>
        <w:gridCol w:w="2276"/>
      </w:tblGrid>
      <w:tr w:rsidR="00943678" w:rsidRPr="00943678" w14:paraId="7E64ADF1" w14:textId="77777777" w:rsidTr="00CA4BA3">
        <w:trPr>
          <w:trHeight w:val="230"/>
        </w:trPr>
        <w:tc>
          <w:tcPr>
            <w:tcW w:w="9104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64DFF270" w14:textId="77777777" w:rsidR="00943678" w:rsidRPr="00943678" w:rsidRDefault="00943678" w:rsidP="00D110E6">
            <w:pPr>
              <w:pStyle w:val="Rubrik2"/>
              <w:spacing w:after="60"/>
            </w:pPr>
            <w:r w:rsidRPr="00943678">
              <w:t>Personliga uppgifter</w:t>
            </w:r>
          </w:p>
        </w:tc>
      </w:tr>
      <w:tr w:rsidR="00943678" w:rsidRPr="00943678" w14:paraId="42262CBF" w14:textId="77777777" w:rsidTr="00DD64F6">
        <w:tc>
          <w:tcPr>
            <w:tcW w:w="6828" w:type="dxa"/>
            <w:gridSpan w:val="2"/>
            <w:tcBorders>
              <w:bottom w:val="nil"/>
            </w:tcBorders>
            <w:shd w:val="clear" w:color="auto" w:fill="auto"/>
          </w:tcPr>
          <w:p w14:paraId="7771EF08" w14:textId="3CA022C6" w:rsidR="00943678" w:rsidRPr="00943678" w:rsidRDefault="00943678" w:rsidP="00DD64F6">
            <w:pPr>
              <w:pStyle w:val="Ledtext"/>
            </w:pPr>
            <w:r w:rsidRPr="00943678">
              <w:t>Förnamn, Efternamn</w:t>
            </w:r>
            <w:r w:rsidR="00B8515B" w:rsidRPr="00B8515B">
              <w:rPr>
                <w:color w:val="FF0000"/>
              </w:rPr>
              <w:t>*</w:t>
            </w:r>
          </w:p>
        </w:tc>
        <w:tc>
          <w:tcPr>
            <w:tcW w:w="2276" w:type="dxa"/>
            <w:tcBorders>
              <w:bottom w:val="nil"/>
            </w:tcBorders>
            <w:shd w:val="clear" w:color="auto" w:fill="auto"/>
          </w:tcPr>
          <w:p w14:paraId="68EC091B" w14:textId="10461F4D" w:rsidR="00943678" w:rsidRPr="00943678" w:rsidRDefault="00943678" w:rsidP="00DD64F6">
            <w:pPr>
              <w:pStyle w:val="Ledtext"/>
            </w:pPr>
            <w:r w:rsidRPr="00943678">
              <w:t>Personnummer</w:t>
            </w:r>
            <w:r w:rsidR="00B8515B" w:rsidRPr="00B8515B">
              <w:rPr>
                <w:color w:val="FF0000"/>
              </w:rPr>
              <w:t>*</w:t>
            </w:r>
          </w:p>
        </w:tc>
      </w:tr>
      <w:tr w:rsidR="00943678" w:rsidRPr="00943678" w14:paraId="6DFD788D" w14:textId="77777777" w:rsidTr="00DD64F6">
        <w:tc>
          <w:tcPr>
            <w:tcW w:w="6828" w:type="dxa"/>
            <w:gridSpan w:val="2"/>
            <w:tcBorders>
              <w:top w:val="nil"/>
            </w:tcBorders>
            <w:shd w:val="clear" w:color="auto" w:fill="auto"/>
          </w:tcPr>
          <w:p w14:paraId="12D62C27" w14:textId="6957B698" w:rsidR="00943678" w:rsidRPr="00943678" w:rsidRDefault="00B8515B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3D688685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</w:tr>
      <w:tr w:rsidR="00943678" w:rsidRPr="00943678" w14:paraId="0AB716EF" w14:textId="77777777" w:rsidTr="00DD64F6">
        <w:tc>
          <w:tcPr>
            <w:tcW w:w="9104" w:type="dxa"/>
            <w:gridSpan w:val="3"/>
            <w:tcBorders>
              <w:bottom w:val="nil"/>
            </w:tcBorders>
            <w:shd w:val="clear" w:color="auto" w:fill="auto"/>
          </w:tcPr>
          <w:p w14:paraId="3006AA11" w14:textId="3CC6A4E9" w:rsidR="00943678" w:rsidRPr="00943678" w:rsidRDefault="00943678" w:rsidP="00DD64F6">
            <w:pPr>
              <w:pStyle w:val="Ledtext"/>
            </w:pPr>
            <w:r w:rsidRPr="00943678">
              <w:t>Bostadsadress</w:t>
            </w:r>
            <w:r w:rsidR="00CA4BA3" w:rsidRPr="00B8515B">
              <w:rPr>
                <w:color w:val="FF0000"/>
              </w:rPr>
              <w:t>*</w:t>
            </w:r>
          </w:p>
        </w:tc>
      </w:tr>
      <w:tr w:rsidR="00943678" w:rsidRPr="00943678" w14:paraId="30739CF2" w14:textId="77777777" w:rsidTr="00DD64F6">
        <w:tc>
          <w:tcPr>
            <w:tcW w:w="9104" w:type="dxa"/>
            <w:gridSpan w:val="3"/>
            <w:tcBorders>
              <w:top w:val="nil"/>
            </w:tcBorders>
            <w:shd w:val="clear" w:color="auto" w:fill="auto"/>
          </w:tcPr>
          <w:p w14:paraId="2CF7909D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</w:tr>
      <w:tr w:rsidR="00943678" w:rsidRPr="00943678" w14:paraId="05F35A0B" w14:textId="77777777" w:rsidTr="00DD64F6">
        <w:tc>
          <w:tcPr>
            <w:tcW w:w="4552" w:type="dxa"/>
            <w:tcBorders>
              <w:bottom w:val="nil"/>
            </w:tcBorders>
            <w:shd w:val="clear" w:color="auto" w:fill="auto"/>
          </w:tcPr>
          <w:p w14:paraId="5E58B572" w14:textId="3277D52A" w:rsidR="00943678" w:rsidRPr="00943678" w:rsidRDefault="00943678" w:rsidP="00DD64F6">
            <w:pPr>
              <w:pStyle w:val="Ledtext"/>
            </w:pPr>
            <w:r w:rsidRPr="00943678">
              <w:t>Postnummer</w:t>
            </w:r>
            <w:r w:rsidR="00B8515B" w:rsidRPr="00B8515B">
              <w:rPr>
                <w:color w:val="FF0000"/>
              </w:rPr>
              <w:t>*</w:t>
            </w:r>
          </w:p>
        </w:tc>
        <w:tc>
          <w:tcPr>
            <w:tcW w:w="4552" w:type="dxa"/>
            <w:gridSpan w:val="2"/>
            <w:tcBorders>
              <w:bottom w:val="nil"/>
            </w:tcBorders>
            <w:shd w:val="clear" w:color="auto" w:fill="auto"/>
          </w:tcPr>
          <w:p w14:paraId="0C35C5D6" w14:textId="7788F8C2" w:rsidR="00943678" w:rsidRPr="00943678" w:rsidRDefault="00943678" w:rsidP="00DD64F6">
            <w:pPr>
              <w:pStyle w:val="Ledtext"/>
            </w:pPr>
            <w:r w:rsidRPr="00943678">
              <w:t>Ort</w:t>
            </w:r>
            <w:r w:rsidR="00B8515B" w:rsidRPr="00B8515B">
              <w:rPr>
                <w:color w:val="FF0000"/>
              </w:rPr>
              <w:t>*</w:t>
            </w:r>
          </w:p>
        </w:tc>
      </w:tr>
      <w:tr w:rsidR="00943678" w:rsidRPr="00943678" w14:paraId="67A5A508" w14:textId="77777777" w:rsidTr="00DD64F6">
        <w:tc>
          <w:tcPr>
            <w:tcW w:w="4552" w:type="dxa"/>
            <w:tcBorders>
              <w:top w:val="nil"/>
            </w:tcBorders>
            <w:shd w:val="clear" w:color="auto" w:fill="auto"/>
          </w:tcPr>
          <w:p w14:paraId="63D20D6B" w14:textId="5880A346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552" w:type="dxa"/>
            <w:gridSpan w:val="2"/>
            <w:tcBorders>
              <w:top w:val="nil"/>
            </w:tcBorders>
            <w:shd w:val="clear" w:color="auto" w:fill="auto"/>
          </w:tcPr>
          <w:p w14:paraId="0C59AF45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</w:tr>
      <w:tr w:rsidR="00943678" w:rsidRPr="00943678" w14:paraId="66DE3B97" w14:textId="77777777" w:rsidTr="00DD64F6">
        <w:tc>
          <w:tcPr>
            <w:tcW w:w="4552" w:type="dxa"/>
            <w:tcBorders>
              <w:bottom w:val="nil"/>
            </w:tcBorders>
            <w:shd w:val="clear" w:color="auto" w:fill="auto"/>
          </w:tcPr>
          <w:p w14:paraId="58B9223C" w14:textId="49A9B7F9" w:rsidR="00943678" w:rsidRPr="00943678" w:rsidRDefault="00943678" w:rsidP="00DD64F6">
            <w:pPr>
              <w:pStyle w:val="Ledtext"/>
            </w:pPr>
            <w:r w:rsidRPr="00943678">
              <w:t>Telefonnummer</w:t>
            </w:r>
            <w:r w:rsidR="00B8515B" w:rsidRPr="00B8515B">
              <w:rPr>
                <w:color w:val="FF0000"/>
              </w:rPr>
              <w:t>*</w:t>
            </w:r>
          </w:p>
        </w:tc>
        <w:tc>
          <w:tcPr>
            <w:tcW w:w="4552" w:type="dxa"/>
            <w:gridSpan w:val="2"/>
            <w:tcBorders>
              <w:bottom w:val="nil"/>
            </w:tcBorders>
            <w:shd w:val="clear" w:color="auto" w:fill="auto"/>
          </w:tcPr>
          <w:p w14:paraId="51633B13" w14:textId="198A4A8D" w:rsidR="00943678" w:rsidRPr="00943678" w:rsidRDefault="00943678" w:rsidP="00DD64F6">
            <w:pPr>
              <w:pStyle w:val="Ledtext"/>
            </w:pPr>
            <w:r w:rsidRPr="00943678">
              <w:t>E-postadress</w:t>
            </w:r>
            <w:r w:rsidR="00B8515B" w:rsidRPr="00B8515B">
              <w:rPr>
                <w:color w:val="FF0000"/>
              </w:rPr>
              <w:t>*</w:t>
            </w:r>
          </w:p>
        </w:tc>
      </w:tr>
      <w:tr w:rsidR="00943678" w:rsidRPr="00943678" w14:paraId="0C526A6B" w14:textId="77777777" w:rsidTr="00DD64F6">
        <w:tc>
          <w:tcPr>
            <w:tcW w:w="4552" w:type="dxa"/>
            <w:tcBorders>
              <w:top w:val="nil"/>
            </w:tcBorders>
            <w:shd w:val="clear" w:color="auto" w:fill="auto"/>
          </w:tcPr>
          <w:p w14:paraId="76A0FB13" w14:textId="41B11C35" w:rsidR="00943678" w:rsidRPr="00943678" w:rsidRDefault="00D20F34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552" w:type="dxa"/>
            <w:gridSpan w:val="2"/>
            <w:tcBorders>
              <w:top w:val="nil"/>
            </w:tcBorders>
            <w:shd w:val="clear" w:color="auto" w:fill="auto"/>
          </w:tcPr>
          <w:p w14:paraId="18CD0556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</w:tr>
      <w:tr w:rsidR="00943678" w:rsidRPr="00943678" w14:paraId="0834497F" w14:textId="77777777" w:rsidTr="00DD64F6">
        <w:tc>
          <w:tcPr>
            <w:tcW w:w="4552" w:type="dxa"/>
            <w:tcBorders>
              <w:bottom w:val="nil"/>
            </w:tcBorders>
            <w:shd w:val="clear" w:color="auto" w:fill="auto"/>
          </w:tcPr>
          <w:p w14:paraId="50C94ADC" w14:textId="671958CA" w:rsidR="00943678" w:rsidRPr="00943678" w:rsidRDefault="00BE241B" w:rsidP="00DD64F6">
            <w:pPr>
              <w:pStyle w:val="Ledtext"/>
            </w:pPr>
            <w:r>
              <w:t>T</w:t>
            </w:r>
            <w:r w:rsidR="00943678" w:rsidRPr="00943678">
              <w:t>itel (befattning)</w:t>
            </w:r>
            <w:r w:rsidR="00B8515B" w:rsidRPr="00B8515B">
              <w:rPr>
                <w:color w:val="FF0000"/>
              </w:rPr>
              <w:t xml:space="preserve"> *</w:t>
            </w:r>
          </w:p>
        </w:tc>
        <w:tc>
          <w:tcPr>
            <w:tcW w:w="4552" w:type="dxa"/>
            <w:gridSpan w:val="2"/>
            <w:tcBorders>
              <w:bottom w:val="nil"/>
            </w:tcBorders>
            <w:shd w:val="clear" w:color="auto" w:fill="auto"/>
          </w:tcPr>
          <w:p w14:paraId="5549B868" w14:textId="146714EA" w:rsidR="00943678" w:rsidRPr="00943678" w:rsidRDefault="00BE241B" w:rsidP="00DD64F6">
            <w:pPr>
              <w:pStyle w:val="Ledtext"/>
            </w:pPr>
            <w:r>
              <w:t>A</w:t>
            </w:r>
            <w:r w:rsidR="00943678" w:rsidRPr="00943678">
              <w:t>rbetsgivare (organisation)</w:t>
            </w:r>
            <w:r w:rsidR="00B8515B" w:rsidRPr="00B8515B">
              <w:rPr>
                <w:color w:val="FF0000"/>
              </w:rPr>
              <w:t xml:space="preserve"> *</w:t>
            </w:r>
          </w:p>
        </w:tc>
      </w:tr>
      <w:tr w:rsidR="00943678" w:rsidRPr="00943678" w14:paraId="25A7AEC7" w14:textId="77777777" w:rsidTr="00DD64F6">
        <w:tc>
          <w:tcPr>
            <w:tcW w:w="4552" w:type="dxa"/>
            <w:tcBorders>
              <w:top w:val="nil"/>
            </w:tcBorders>
            <w:shd w:val="clear" w:color="auto" w:fill="auto"/>
          </w:tcPr>
          <w:p w14:paraId="58F44D33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552" w:type="dxa"/>
            <w:gridSpan w:val="2"/>
            <w:tcBorders>
              <w:top w:val="nil"/>
            </w:tcBorders>
            <w:shd w:val="clear" w:color="auto" w:fill="auto"/>
          </w:tcPr>
          <w:p w14:paraId="2F4282FB" w14:textId="77777777" w:rsidR="00943678" w:rsidRPr="00943678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943678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3678">
              <w:rPr>
                <w:rFonts w:ascii="Source Sans Pro" w:hAnsi="Source Sans Pro"/>
              </w:rPr>
              <w:instrText xml:space="preserve"> FORMTEXT </w:instrText>
            </w:r>
            <w:r w:rsidRPr="00943678">
              <w:rPr>
                <w:rFonts w:ascii="Source Sans Pro" w:hAnsi="Source Sans Pro"/>
              </w:rPr>
            </w:r>
            <w:r w:rsidRPr="00943678">
              <w:rPr>
                <w:rFonts w:ascii="Source Sans Pro" w:hAnsi="Source Sans Pro"/>
              </w:rPr>
              <w:fldChar w:fldCharType="separate"/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  <w:noProof/>
              </w:rPr>
              <w:t> </w:t>
            </w:r>
            <w:r w:rsidRPr="00943678">
              <w:rPr>
                <w:rFonts w:ascii="Source Sans Pro" w:hAnsi="Source Sans Pro"/>
              </w:rPr>
              <w:fldChar w:fldCharType="end"/>
            </w:r>
          </w:p>
        </w:tc>
      </w:tr>
      <w:tr w:rsidR="00943678" w:rsidRPr="00CA4BA3" w14:paraId="61C0FAA2" w14:textId="77777777" w:rsidTr="00DD64F6">
        <w:tc>
          <w:tcPr>
            <w:tcW w:w="4552" w:type="dxa"/>
            <w:tcBorders>
              <w:bottom w:val="nil"/>
            </w:tcBorders>
            <w:shd w:val="clear" w:color="auto" w:fill="auto"/>
          </w:tcPr>
          <w:p w14:paraId="2CE8C8BC" w14:textId="77777777" w:rsidR="00943678" w:rsidRPr="00CA4BA3" w:rsidRDefault="00943678" w:rsidP="00DD64F6">
            <w:pPr>
              <w:pStyle w:val="Ledtext"/>
            </w:pPr>
            <w:r w:rsidRPr="00CA4BA3">
              <w:t>Eventuell sekundär titel (befattning)</w:t>
            </w:r>
          </w:p>
        </w:tc>
        <w:tc>
          <w:tcPr>
            <w:tcW w:w="4552" w:type="dxa"/>
            <w:gridSpan w:val="2"/>
            <w:tcBorders>
              <w:bottom w:val="nil"/>
            </w:tcBorders>
            <w:shd w:val="clear" w:color="auto" w:fill="auto"/>
          </w:tcPr>
          <w:p w14:paraId="79698FDD" w14:textId="77777777" w:rsidR="00943678" w:rsidRPr="00CA4BA3" w:rsidRDefault="00943678" w:rsidP="00DD64F6">
            <w:pPr>
              <w:pStyle w:val="Ledtext"/>
            </w:pPr>
            <w:r w:rsidRPr="00CA4BA3">
              <w:t>Eventuell sekundär arbetsgivare (organisation)</w:t>
            </w:r>
          </w:p>
        </w:tc>
      </w:tr>
      <w:tr w:rsidR="00943678" w:rsidRPr="00CA4BA3" w14:paraId="494480FB" w14:textId="77777777" w:rsidTr="00DD64F6">
        <w:tc>
          <w:tcPr>
            <w:tcW w:w="4552" w:type="dxa"/>
            <w:tcBorders>
              <w:top w:val="nil"/>
            </w:tcBorders>
            <w:shd w:val="clear" w:color="auto" w:fill="auto"/>
          </w:tcPr>
          <w:p w14:paraId="435C01AD" w14:textId="77777777" w:rsidR="00943678" w:rsidRPr="00CA4BA3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CA4BA3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BA3">
              <w:rPr>
                <w:rFonts w:ascii="Source Sans Pro" w:hAnsi="Source Sans Pro"/>
              </w:rPr>
              <w:instrText xml:space="preserve"> FORMTEXT </w:instrText>
            </w:r>
            <w:r w:rsidRPr="00CA4BA3">
              <w:rPr>
                <w:rFonts w:ascii="Source Sans Pro" w:hAnsi="Source Sans Pro"/>
              </w:rPr>
            </w:r>
            <w:r w:rsidRPr="00CA4BA3">
              <w:rPr>
                <w:rFonts w:ascii="Source Sans Pro" w:hAnsi="Source Sans Pro"/>
              </w:rPr>
              <w:fldChar w:fldCharType="separate"/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</w:rPr>
              <w:fldChar w:fldCharType="end"/>
            </w:r>
          </w:p>
        </w:tc>
        <w:tc>
          <w:tcPr>
            <w:tcW w:w="4552" w:type="dxa"/>
            <w:gridSpan w:val="2"/>
            <w:tcBorders>
              <w:top w:val="nil"/>
            </w:tcBorders>
            <w:shd w:val="clear" w:color="auto" w:fill="auto"/>
          </w:tcPr>
          <w:p w14:paraId="3BB9281C" w14:textId="77777777" w:rsidR="00943678" w:rsidRPr="00CA4BA3" w:rsidRDefault="00943678" w:rsidP="00DD64F6">
            <w:pPr>
              <w:pStyle w:val="Blankettext"/>
              <w:rPr>
                <w:rFonts w:ascii="Source Sans Pro" w:hAnsi="Source Sans Pro"/>
              </w:rPr>
            </w:pPr>
            <w:r w:rsidRPr="00CA4BA3">
              <w:rPr>
                <w:rFonts w:ascii="Source Sans Pro" w:hAnsi="Source Sans Pro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A4BA3">
              <w:rPr>
                <w:rFonts w:ascii="Source Sans Pro" w:hAnsi="Source Sans Pro"/>
              </w:rPr>
              <w:instrText xml:space="preserve"> FORMTEXT </w:instrText>
            </w:r>
            <w:r w:rsidRPr="00CA4BA3">
              <w:rPr>
                <w:rFonts w:ascii="Source Sans Pro" w:hAnsi="Source Sans Pro"/>
              </w:rPr>
            </w:r>
            <w:r w:rsidRPr="00CA4BA3">
              <w:rPr>
                <w:rFonts w:ascii="Source Sans Pro" w:hAnsi="Source Sans Pro"/>
              </w:rPr>
              <w:fldChar w:fldCharType="separate"/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  <w:noProof/>
              </w:rPr>
              <w:t> </w:t>
            </w:r>
            <w:r w:rsidRPr="00CA4BA3">
              <w:rPr>
                <w:rFonts w:ascii="Source Sans Pro" w:hAnsi="Source Sans Pro"/>
              </w:rPr>
              <w:fldChar w:fldCharType="end"/>
            </w:r>
          </w:p>
        </w:tc>
      </w:tr>
    </w:tbl>
    <w:p w14:paraId="54AC58A2" w14:textId="77777777" w:rsidR="00943678" w:rsidRPr="00434880" w:rsidRDefault="00943678" w:rsidP="00B8515B">
      <w:pPr>
        <w:spacing w:after="0"/>
        <w:rPr>
          <w:sz w:val="14"/>
          <w:szCs w:val="14"/>
        </w:rPr>
      </w:pPr>
    </w:p>
    <w:tbl>
      <w:tblPr>
        <w:tblW w:w="9104" w:type="dxa"/>
        <w:tblLayout w:type="fixed"/>
        <w:tblLook w:val="04A0" w:firstRow="1" w:lastRow="0" w:firstColumn="1" w:lastColumn="0" w:noHBand="0" w:noVBand="1"/>
      </w:tblPr>
      <w:tblGrid>
        <w:gridCol w:w="9104"/>
      </w:tblGrid>
      <w:tr w:rsidR="00CA4BA3" w:rsidRPr="00943678" w14:paraId="48AEC300" w14:textId="77777777" w:rsidTr="00A52F44">
        <w:trPr>
          <w:trHeight w:val="290"/>
        </w:trPr>
        <w:tc>
          <w:tcPr>
            <w:tcW w:w="9104" w:type="dxa"/>
            <w:tcBorders>
              <w:bottom w:val="single" w:sz="4" w:space="0" w:color="auto"/>
            </w:tcBorders>
            <w:shd w:val="clear" w:color="auto" w:fill="auto"/>
          </w:tcPr>
          <w:p w14:paraId="5B43876A" w14:textId="03CB20C5" w:rsidR="00CA4BA3" w:rsidRPr="00232E84" w:rsidRDefault="00CA4BA3" w:rsidP="00232E84">
            <w:pPr>
              <w:pStyle w:val="Rubrik2"/>
              <w:rPr>
                <w:i/>
                <w:iCs/>
                <w:sz w:val="18"/>
                <w:szCs w:val="18"/>
              </w:rPr>
            </w:pPr>
            <w:r>
              <w:t>KK-stiftelsens nyhetsbrev</w:t>
            </w:r>
            <w:r w:rsidR="00B8515B" w:rsidRPr="00B8515B">
              <w:rPr>
                <w:color w:val="FF0000"/>
              </w:rPr>
              <w:t>*</w:t>
            </w:r>
            <w:r w:rsidR="00550564">
              <w:rPr>
                <w:i/>
                <w:iCs/>
                <w:sz w:val="18"/>
                <w:szCs w:val="18"/>
              </w:rPr>
              <w:t xml:space="preserve"> </w:t>
            </w:r>
            <w:r w:rsidR="00550564" w:rsidRPr="00550564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Utkommer ca 4–6 gånger/år</w:t>
            </w:r>
            <w:r w:rsidR="00781C53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</w:tr>
      <w:tr w:rsidR="00CA4BA3" w:rsidRPr="00AA4189" w14:paraId="35AAF8BD" w14:textId="77777777" w:rsidTr="00A52F44">
        <w:tc>
          <w:tcPr>
            <w:tcW w:w="9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57CA8" w14:textId="544CF73E" w:rsidR="00CA4BA3" w:rsidRPr="00AA4189" w:rsidRDefault="00000000" w:rsidP="00DD64F6">
            <w:pPr>
              <w:pStyle w:val="Blankettext"/>
              <w:tabs>
                <w:tab w:val="center" w:pos="4536"/>
                <w:tab w:val="right" w:pos="9072"/>
              </w:tabs>
              <w:rPr>
                <w:rFonts w:ascii="Source Sans Pro" w:hAnsi="Source Sans Pro"/>
                <w:sz w:val="20"/>
                <w:szCs w:val="22"/>
                <w:lang w:val="sv-SE"/>
              </w:rPr>
            </w:pPr>
            <w:sdt>
              <w:sdtPr>
                <w:rPr>
                  <w:rFonts w:ascii="Source Sans Pro" w:hAnsi="Source Sans Pro"/>
                  <w:sz w:val="20"/>
                  <w:szCs w:val="22"/>
                  <w:lang w:val="sv-SE"/>
                </w:rPr>
                <w:id w:val="-1044450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A3" w:rsidRPr="00AA4189">
                  <w:rPr>
                    <w:rFonts w:ascii="MS Gothic" w:eastAsia="MS Gothic" w:hAnsi="MS Gothic" w:hint="eastAsia"/>
                    <w:sz w:val="20"/>
                    <w:szCs w:val="22"/>
                    <w:lang w:val="sv-SE"/>
                  </w:rPr>
                  <w:t>☐</w:t>
                </w:r>
              </w:sdtContent>
            </w:sdt>
            <w:r w:rsidR="00CA4BA3" w:rsidRPr="00AA4189">
              <w:rPr>
                <w:rFonts w:ascii="Source Sans Pro" w:hAnsi="Source Sans Pro"/>
                <w:sz w:val="20"/>
                <w:szCs w:val="22"/>
                <w:lang w:val="sv-SE"/>
              </w:rPr>
              <w:t xml:space="preserve">  </w:t>
            </w:r>
            <w:r w:rsidR="00CA4BA3">
              <w:rPr>
                <w:rFonts w:ascii="Source Sans Pro" w:hAnsi="Source Sans Pro"/>
                <w:sz w:val="20"/>
                <w:szCs w:val="22"/>
                <w:lang w:val="sv-SE"/>
              </w:rPr>
              <w:t>Ja tack</w:t>
            </w:r>
          </w:p>
          <w:p w14:paraId="52F90112" w14:textId="4B43B7C4" w:rsidR="00CA4BA3" w:rsidRPr="00AA4189" w:rsidRDefault="00000000" w:rsidP="00DD64F6">
            <w:pPr>
              <w:pStyle w:val="Blankettext"/>
              <w:tabs>
                <w:tab w:val="center" w:pos="4536"/>
                <w:tab w:val="right" w:pos="9072"/>
              </w:tabs>
              <w:rPr>
                <w:rFonts w:ascii="Source Sans Pro" w:hAnsi="Source Sans Pro"/>
                <w:sz w:val="20"/>
                <w:szCs w:val="22"/>
                <w:lang w:val="sv-SE"/>
              </w:rPr>
            </w:pPr>
            <w:sdt>
              <w:sdtPr>
                <w:rPr>
                  <w:rFonts w:ascii="Source Sans Pro" w:hAnsi="Source Sans Pro"/>
                  <w:sz w:val="20"/>
                  <w:szCs w:val="22"/>
                  <w:lang w:val="sv-SE"/>
                </w:rPr>
                <w:id w:val="1260878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4BA3" w:rsidRPr="00AA4189">
                  <w:rPr>
                    <w:rFonts w:ascii="MS Gothic" w:eastAsia="MS Gothic" w:hAnsi="MS Gothic" w:hint="eastAsia"/>
                    <w:sz w:val="20"/>
                    <w:szCs w:val="22"/>
                    <w:lang w:val="sv-SE"/>
                  </w:rPr>
                  <w:t>☐</w:t>
                </w:r>
              </w:sdtContent>
            </w:sdt>
            <w:r w:rsidR="00CA4BA3" w:rsidRPr="00AA4189">
              <w:rPr>
                <w:rFonts w:ascii="Source Sans Pro" w:hAnsi="Source Sans Pro"/>
                <w:sz w:val="20"/>
                <w:szCs w:val="22"/>
                <w:lang w:val="sv-SE"/>
              </w:rPr>
              <w:t xml:space="preserve">  </w:t>
            </w:r>
            <w:r w:rsidR="00CA4BA3">
              <w:rPr>
                <w:rFonts w:ascii="Source Sans Pro" w:hAnsi="Source Sans Pro"/>
                <w:sz w:val="20"/>
                <w:szCs w:val="22"/>
                <w:lang w:val="sv-SE"/>
              </w:rPr>
              <w:t>Nej tack</w:t>
            </w:r>
          </w:p>
        </w:tc>
      </w:tr>
    </w:tbl>
    <w:p w14:paraId="3E65C6A6" w14:textId="77777777" w:rsidR="00CA4BA3" w:rsidRPr="00434880" w:rsidRDefault="00CA4BA3" w:rsidP="00B8515B">
      <w:pPr>
        <w:spacing w:after="0"/>
        <w:rPr>
          <w:sz w:val="14"/>
          <w:szCs w:val="14"/>
        </w:rPr>
      </w:pPr>
    </w:p>
    <w:tbl>
      <w:tblPr>
        <w:tblW w:w="9104" w:type="dxa"/>
        <w:tblLayout w:type="fixed"/>
        <w:tblLook w:val="04A0" w:firstRow="1" w:lastRow="0" w:firstColumn="1" w:lastColumn="0" w:noHBand="0" w:noVBand="1"/>
      </w:tblPr>
      <w:tblGrid>
        <w:gridCol w:w="1418"/>
        <w:gridCol w:w="3685"/>
        <w:gridCol w:w="4001"/>
      </w:tblGrid>
      <w:tr w:rsidR="00AA4189" w:rsidRPr="00943678" w14:paraId="679C2BD7" w14:textId="77777777" w:rsidTr="009C6D7D">
        <w:trPr>
          <w:trHeight w:val="577"/>
        </w:trPr>
        <w:tc>
          <w:tcPr>
            <w:tcW w:w="910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7BB85AE" w14:textId="77777777" w:rsidR="00CE33D8" w:rsidRDefault="00AA4189" w:rsidP="00633AF2">
            <w:pPr>
              <w:pStyle w:val="Rubrik2"/>
              <w:spacing w:after="60"/>
              <w:rPr>
                <w:color w:val="auto"/>
              </w:rPr>
            </w:pPr>
            <w:r w:rsidRPr="00F32EAA">
              <w:rPr>
                <w:color w:val="auto"/>
              </w:rPr>
              <w:t>Övriga uppgifter</w:t>
            </w:r>
            <w:r w:rsidR="00633AF2" w:rsidRPr="00F32EAA">
              <w:rPr>
                <w:color w:val="auto"/>
              </w:rPr>
              <w:t xml:space="preserve"> </w:t>
            </w:r>
          </w:p>
          <w:p w14:paraId="6F0D2D9F" w14:textId="16683B66" w:rsidR="00AA4189" w:rsidRPr="00F32EAA" w:rsidRDefault="00CF47D1" w:rsidP="00232E84">
            <w:pPr>
              <w:pStyle w:val="Rubrik2"/>
              <w:rPr>
                <w:color w:val="auto"/>
              </w:rPr>
            </w:pPr>
            <w:r w:rsidRPr="00F32EAA">
              <w:rPr>
                <w:b w:val="0"/>
                <w:bCs/>
                <w:i/>
                <w:iCs/>
                <w:color w:val="auto"/>
                <w:sz w:val="18"/>
                <w:szCs w:val="18"/>
              </w:rPr>
              <w:t>Insaml</w:t>
            </w:r>
            <w:r w:rsidR="00B53542" w:rsidRPr="00F32EAA">
              <w:rPr>
                <w:b w:val="0"/>
                <w:bCs/>
                <w:i/>
                <w:iCs/>
                <w:color w:val="auto"/>
                <w:sz w:val="18"/>
                <w:szCs w:val="18"/>
              </w:rPr>
              <w:t xml:space="preserve">as som </w:t>
            </w:r>
            <w:r w:rsidRPr="00F32EAA">
              <w:rPr>
                <w:b w:val="0"/>
                <w:bCs/>
                <w:i/>
                <w:iCs/>
                <w:color w:val="auto"/>
                <w:sz w:val="18"/>
                <w:szCs w:val="18"/>
              </w:rPr>
              <w:t xml:space="preserve">ett led i </w:t>
            </w:r>
            <w:r w:rsidR="00AA4189" w:rsidRPr="00F32EAA">
              <w:rPr>
                <w:b w:val="0"/>
                <w:bCs/>
                <w:i/>
                <w:iCs/>
                <w:color w:val="auto"/>
                <w:sz w:val="18"/>
                <w:szCs w:val="18"/>
              </w:rPr>
              <w:t xml:space="preserve">KK-stiftelsens kvalitetsarbete för att säkerställa att stiftelsens bedömargrupper uppnår uppsatta mål gällande </w:t>
            </w:r>
            <w:r w:rsidR="00B8515B" w:rsidRPr="00F32EAA">
              <w:rPr>
                <w:b w:val="0"/>
                <w:bCs/>
                <w:i/>
                <w:iCs/>
                <w:color w:val="auto"/>
                <w:sz w:val="18"/>
                <w:szCs w:val="18"/>
              </w:rPr>
              <w:t xml:space="preserve">en </w:t>
            </w:r>
            <w:r w:rsidR="00CA4BA3" w:rsidRPr="00F32EAA">
              <w:rPr>
                <w:b w:val="0"/>
                <w:bCs/>
                <w:i/>
                <w:iCs/>
                <w:color w:val="auto"/>
                <w:sz w:val="18"/>
                <w:szCs w:val="18"/>
              </w:rPr>
              <w:t xml:space="preserve">välbalanserad </w:t>
            </w:r>
            <w:r w:rsidR="00AA4189" w:rsidRPr="00F32EAA">
              <w:rPr>
                <w:b w:val="0"/>
                <w:bCs/>
                <w:i/>
                <w:iCs/>
                <w:color w:val="auto"/>
                <w:sz w:val="18"/>
                <w:szCs w:val="18"/>
              </w:rPr>
              <w:t>representation.</w:t>
            </w:r>
          </w:p>
        </w:tc>
      </w:tr>
      <w:tr w:rsidR="009A7503" w:rsidRPr="0065280E" w14:paraId="4A983DB3" w14:textId="0897A707" w:rsidTr="009C6D7D">
        <w:trPr>
          <w:trHeight w:val="247"/>
        </w:trPr>
        <w:tc>
          <w:tcPr>
            <w:tcW w:w="910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EF5F2F" w14:textId="25FBF187" w:rsidR="009A7503" w:rsidRPr="0065280E" w:rsidRDefault="009A7503" w:rsidP="00232E84">
            <w:pPr>
              <w:pStyle w:val="Rubrik2"/>
              <w:spacing w:before="60"/>
              <w:rPr>
                <w:sz w:val="22"/>
                <w:szCs w:val="22"/>
              </w:rPr>
            </w:pPr>
            <w:r w:rsidRPr="0065280E">
              <w:rPr>
                <w:sz w:val="22"/>
                <w:szCs w:val="22"/>
              </w:rPr>
              <w:t>Kön</w:t>
            </w:r>
            <w:r w:rsidRPr="0065280E">
              <w:rPr>
                <w:color w:val="FF0000"/>
                <w:sz w:val="22"/>
                <w:szCs w:val="22"/>
              </w:rPr>
              <w:t>*</w:t>
            </w:r>
          </w:p>
        </w:tc>
      </w:tr>
      <w:tr w:rsidR="007303FB" w:rsidRPr="00AA4189" w14:paraId="5F67E1DB" w14:textId="36FC3BFC" w:rsidTr="009C6D7D">
        <w:trPr>
          <w:trHeight w:val="671"/>
        </w:trPr>
        <w:tc>
          <w:tcPr>
            <w:tcW w:w="1418" w:type="dxa"/>
            <w:tcBorders>
              <w:left w:val="single" w:sz="4" w:space="0" w:color="auto"/>
            </w:tcBorders>
            <w:shd w:val="clear" w:color="auto" w:fill="auto"/>
          </w:tcPr>
          <w:p w14:paraId="45EC2AFA" w14:textId="77777777" w:rsidR="007303FB" w:rsidRPr="00AA4189" w:rsidRDefault="007303FB" w:rsidP="009A7503">
            <w:pPr>
              <w:pStyle w:val="Blankettext"/>
              <w:tabs>
                <w:tab w:val="center" w:pos="4536"/>
                <w:tab w:val="right" w:pos="9072"/>
              </w:tabs>
              <w:rPr>
                <w:rFonts w:ascii="Source Sans Pro" w:hAnsi="Source Sans Pro"/>
                <w:sz w:val="20"/>
                <w:szCs w:val="22"/>
                <w:lang w:val="sv-SE"/>
              </w:rPr>
            </w:pPr>
            <w:sdt>
              <w:sdtPr>
                <w:rPr>
                  <w:rFonts w:ascii="Source Sans Pro" w:hAnsi="Source Sans Pro"/>
                  <w:sz w:val="20"/>
                  <w:szCs w:val="22"/>
                  <w:lang w:val="sv-SE"/>
                </w:rPr>
                <w:id w:val="-2109333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189">
                  <w:rPr>
                    <w:rFonts w:ascii="MS Gothic" w:eastAsia="MS Gothic" w:hAnsi="MS Gothic" w:hint="eastAsia"/>
                    <w:sz w:val="20"/>
                    <w:szCs w:val="22"/>
                    <w:lang w:val="sv-SE"/>
                  </w:rPr>
                  <w:t>☐</w:t>
                </w:r>
              </w:sdtContent>
            </w:sdt>
            <w:r w:rsidRPr="00AA4189">
              <w:rPr>
                <w:rFonts w:ascii="Source Sans Pro" w:hAnsi="Source Sans Pro"/>
                <w:sz w:val="20"/>
                <w:szCs w:val="22"/>
                <w:lang w:val="sv-SE"/>
              </w:rPr>
              <w:t xml:space="preserve">  Kvinna</w:t>
            </w:r>
          </w:p>
          <w:p w14:paraId="7BF2B005" w14:textId="5EEA21C6" w:rsidR="007303FB" w:rsidRPr="00530537" w:rsidRDefault="007303FB" w:rsidP="009A7503">
            <w:pPr>
              <w:pStyle w:val="Blankettext"/>
              <w:tabs>
                <w:tab w:val="center" w:pos="4536"/>
                <w:tab w:val="right" w:pos="9072"/>
              </w:tabs>
              <w:rPr>
                <w:rFonts w:ascii="Source Sans Pro" w:hAnsi="Source Sans Pro"/>
                <w:sz w:val="20"/>
                <w:szCs w:val="22"/>
                <w:lang w:val="sv-SE"/>
              </w:rPr>
            </w:pPr>
            <w:sdt>
              <w:sdtPr>
                <w:rPr>
                  <w:rFonts w:ascii="Source Sans Pro" w:hAnsi="Source Sans Pro"/>
                  <w:sz w:val="20"/>
                  <w:szCs w:val="22"/>
                  <w:lang w:val="sv-SE"/>
                </w:rPr>
                <w:id w:val="-365287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189">
                  <w:rPr>
                    <w:rFonts w:ascii="MS Gothic" w:eastAsia="MS Gothic" w:hAnsi="MS Gothic" w:hint="eastAsia"/>
                    <w:sz w:val="20"/>
                    <w:szCs w:val="22"/>
                    <w:lang w:val="sv-SE"/>
                  </w:rPr>
                  <w:t>☐</w:t>
                </w:r>
              </w:sdtContent>
            </w:sdt>
            <w:r w:rsidRPr="00AA4189">
              <w:rPr>
                <w:rFonts w:ascii="Source Sans Pro" w:hAnsi="Source Sans Pro"/>
                <w:sz w:val="20"/>
                <w:szCs w:val="22"/>
                <w:lang w:val="sv-SE"/>
              </w:rPr>
              <w:t xml:space="preserve">  Man</w:t>
            </w:r>
          </w:p>
        </w:tc>
        <w:tc>
          <w:tcPr>
            <w:tcW w:w="7686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5960BB7" w14:textId="4F92C1D8" w:rsidR="007303FB" w:rsidRPr="00530537" w:rsidRDefault="007303FB" w:rsidP="007303FB">
            <w:pPr>
              <w:spacing w:before="160"/>
              <w:rPr>
                <w:rFonts w:eastAsia="Times New Roman" w:cs="Times New Roman"/>
                <w:sz w:val="20"/>
                <w:szCs w:val="22"/>
                <w:lang w:eastAsia="sv-SE"/>
              </w:rPr>
            </w:pPr>
            <w:sdt>
              <w:sdtPr>
                <w:rPr>
                  <w:sz w:val="20"/>
                  <w:szCs w:val="22"/>
                </w:rPr>
                <w:id w:val="1440571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AA4189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Pr="00AA4189">
              <w:rPr>
                <w:sz w:val="20"/>
                <w:szCs w:val="22"/>
              </w:rPr>
              <w:t xml:space="preserve">  Vill ej svara</w:t>
            </w:r>
          </w:p>
        </w:tc>
      </w:tr>
      <w:tr w:rsidR="00AA4189" w:rsidRPr="00943678" w14:paraId="79B3EC7F" w14:textId="77777777" w:rsidTr="009C6D7D">
        <w:trPr>
          <w:trHeight w:val="303"/>
        </w:trPr>
        <w:tc>
          <w:tcPr>
            <w:tcW w:w="910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79836E" w14:textId="4737EE61" w:rsidR="00AA4189" w:rsidRPr="00943678" w:rsidRDefault="00AA4189" w:rsidP="00232E84">
            <w:pPr>
              <w:pStyle w:val="Rubrik2"/>
              <w:spacing w:before="60"/>
            </w:pPr>
            <w:r w:rsidRPr="003A3DFA">
              <w:rPr>
                <w:sz w:val="22"/>
                <w:szCs w:val="22"/>
              </w:rPr>
              <w:t>Affilierings</w:t>
            </w:r>
            <w:r w:rsidR="007E1622" w:rsidRPr="003A3DFA">
              <w:rPr>
                <w:sz w:val="22"/>
                <w:szCs w:val="22"/>
              </w:rPr>
              <w:t>kategori</w:t>
            </w:r>
            <w:r w:rsidR="00B8515B" w:rsidRPr="003A3DFA">
              <w:rPr>
                <w:color w:val="FF0000"/>
                <w:sz w:val="22"/>
                <w:szCs w:val="22"/>
              </w:rPr>
              <w:t>*</w:t>
            </w:r>
            <w:r w:rsidR="00733B6D" w:rsidRPr="003A3DFA">
              <w:rPr>
                <w:rFonts w:eastAsiaTheme="minorHAnsi" w:cstheme="minorBidi"/>
                <w:b w:val="0"/>
                <w:color w:val="auto"/>
                <w:sz w:val="16"/>
                <w:szCs w:val="20"/>
              </w:rPr>
              <w:t xml:space="preserve"> </w:t>
            </w:r>
            <w:r w:rsidR="00550564" w:rsidRPr="00F32EAA">
              <w:rPr>
                <w:rFonts w:eastAsiaTheme="minorHAnsi" w:cstheme="minorBidi"/>
                <w:b w:val="0"/>
                <w:i/>
                <w:iCs/>
                <w:color w:val="000000" w:themeColor="text1"/>
                <w:sz w:val="18"/>
                <w:szCs w:val="21"/>
              </w:rPr>
              <w:t>A</w:t>
            </w:r>
            <w:r w:rsidR="00733B6D" w:rsidRPr="00F32EAA">
              <w:rPr>
                <w:rFonts w:eastAsiaTheme="minorHAnsi" w:cstheme="minorBidi"/>
                <w:b w:val="0"/>
                <w:i/>
                <w:iCs/>
                <w:color w:val="000000" w:themeColor="text1"/>
                <w:sz w:val="18"/>
                <w:szCs w:val="21"/>
              </w:rPr>
              <w:t xml:space="preserve">nge </w:t>
            </w:r>
            <w:r w:rsidR="00AA56BD" w:rsidRPr="00F32EAA">
              <w:rPr>
                <w:rFonts w:eastAsiaTheme="minorHAnsi" w:cstheme="minorBidi"/>
                <w:b w:val="0"/>
                <w:i/>
                <w:iCs/>
                <w:color w:val="000000" w:themeColor="text1"/>
                <w:sz w:val="18"/>
                <w:szCs w:val="21"/>
              </w:rPr>
              <w:t>den</w:t>
            </w:r>
            <w:r w:rsidR="00733B6D" w:rsidRPr="00F32EAA">
              <w:rPr>
                <w:rFonts w:eastAsiaTheme="minorHAnsi" w:cstheme="minorBidi"/>
                <w:b w:val="0"/>
                <w:i/>
                <w:iCs/>
                <w:color w:val="000000" w:themeColor="text1"/>
                <w:sz w:val="18"/>
                <w:szCs w:val="21"/>
              </w:rPr>
              <w:t xml:space="preserve"> kategori som bäst</w:t>
            </w:r>
            <w:r w:rsidR="00AA56BD" w:rsidRPr="00F32EAA">
              <w:rPr>
                <w:rFonts w:eastAsiaTheme="minorHAnsi" w:cstheme="minorBidi"/>
                <w:b w:val="0"/>
                <w:i/>
                <w:iCs/>
                <w:color w:val="000000" w:themeColor="text1"/>
                <w:sz w:val="18"/>
                <w:szCs w:val="21"/>
              </w:rPr>
              <w:t xml:space="preserve"> </w:t>
            </w:r>
            <w:r w:rsidR="005130B1" w:rsidRPr="00F32EAA">
              <w:rPr>
                <w:rFonts w:eastAsiaTheme="minorHAnsi" w:cstheme="minorBidi"/>
                <w:b w:val="0"/>
                <w:i/>
                <w:iCs/>
                <w:color w:val="000000" w:themeColor="text1"/>
                <w:sz w:val="18"/>
                <w:szCs w:val="21"/>
              </w:rPr>
              <w:t xml:space="preserve">beskriver </w:t>
            </w:r>
            <w:r w:rsidR="00733B6D" w:rsidRPr="00F32EAA">
              <w:rPr>
                <w:rFonts w:eastAsiaTheme="minorHAnsi" w:cstheme="minorBidi"/>
                <w:b w:val="0"/>
                <w:i/>
                <w:iCs/>
                <w:color w:val="000000" w:themeColor="text1"/>
                <w:sz w:val="18"/>
                <w:szCs w:val="21"/>
              </w:rPr>
              <w:t>din arbetsgivare</w:t>
            </w:r>
            <w:r w:rsidR="003C7FD9" w:rsidRPr="00F32EAA">
              <w:rPr>
                <w:rFonts w:eastAsiaTheme="minorHAnsi" w:cstheme="minorBidi"/>
                <w:b w:val="0"/>
                <w:i/>
                <w:iCs/>
                <w:color w:val="000000" w:themeColor="text1"/>
                <w:sz w:val="18"/>
                <w:szCs w:val="21"/>
              </w:rPr>
              <w:t xml:space="preserve"> (organisation)</w:t>
            </w:r>
          </w:p>
        </w:tc>
      </w:tr>
      <w:tr w:rsidR="006011DE" w:rsidRPr="00943678" w14:paraId="61D1D4CB" w14:textId="69B42BFF" w:rsidTr="009C6D7D">
        <w:tc>
          <w:tcPr>
            <w:tcW w:w="5103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684C6AA" w14:textId="7623541C" w:rsidR="006011DE" w:rsidRPr="00AA4189" w:rsidRDefault="00000000" w:rsidP="00015FA9">
            <w:pPr>
              <w:spacing w:after="60"/>
              <w:rPr>
                <w:rFonts w:asciiTheme="minorHAnsi" w:eastAsia="Times New Roman" w:hAnsiTheme="minorHAnsi" w:cs="Times New Roman"/>
                <w:sz w:val="20"/>
                <w:szCs w:val="22"/>
                <w:vertAlign w:val="superscript"/>
                <w:lang w:eastAsia="sv-SE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0"/>
                  <w:szCs w:val="22"/>
                  <w:lang w:eastAsia="sv-SE"/>
                </w:rPr>
                <w:id w:val="212434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DE" w:rsidRPr="00AA4189">
                  <w:rPr>
                    <w:rFonts w:ascii="MS Gothic" w:eastAsia="MS Gothic" w:hAnsi="MS Gothic" w:cs="Times New Roman" w:hint="eastAsia"/>
                    <w:sz w:val="20"/>
                    <w:szCs w:val="22"/>
                    <w:lang w:eastAsia="sv-SE"/>
                  </w:rPr>
                  <w:t>☐</w:t>
                </w:r>
              </w:sdtContent>
            </w:sdt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 </w:t>
            </w:r>
            <w:proofErr w:type="spellStart"/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>KKS</w:t>
            </w:r>
            <w:r w:rsidR="006011DE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>:s</w:t>
            </w:r>
            <w:proofErr w:type="spellEnd"/>
            <w:r w:rsidR="006011DE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målgruppslärosäten</w:t>
            </w:r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vertAlign w:val="superscript"/>
                <w:lang w:eastAsia="sv-SE"/>
              </w:rPr>
              <w:t>1</w:t>
            </w:r>
          </w:p>
          <w:p w14:paraId="2EC62B6B" w14:textId="77777777" w:rsidR="006011DE" w:rsidRPr="00AA4189" w:rsidRDefault="00000000" w:rsidP="00015FA9">
            <w:pPr>
              <w:spacing w:after="60"/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0"/>
                  <w:szCs w:val="22"/>
                  <w:lang w:eastAsia="sv-SE"/>
                </w:rPr>
                <w:id w:val="-1141105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DE" w:rsidRPr="00AA4189">
                  <w:rPr>
                    <w:rFonts w:ascii="MS Gothic" w:eastAsia="MS Gothic" w:hAnsi="MS Gothic" w:cs="Times New Roman" w:hint="eastAsia"/>
                    <w:sz w:val="20"/>
                    <w:szCs w:val="22"/>
                    <w:lang w:eastAsia="sv-SE"/>
                  </w:rPr>
                  <w:t>☐</w:t>
                </w:r>
              </w:sdtContent>
            </w:sdt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 Andra lärosäten</w:t>
            </w:r>
          </w:p>
          <w:p w14:paraId="037C828A" w14:textId="77777777" w:rsidR="006011DE" w:rsidRPr="00AA4189" w:rsidRDefault="00000000" w:rsidP="00015FA9">
            <w:pPr>
              <w:spacing w:after="60"/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0"/>
                  <w:szCs w:val="22"/>
                  <w:lang w:eastAsia="sv-SE"/>
                </w:rPr>
                <w:id w:val="157331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DE" w:rsidRPr="00AA4189">
                  <w:rPr>
                    <w:rFonts w:ascii="MS Gothic" w:eastAsia="MS Gothic" w:hAnsi="MS Gothic" w:cs="Times New Roman" w:hint="eastAsia"/>
                    <w:sz w:val="20"/>
                    <w:szCs w:val="22"/>
                    <w:lang w:eastAsia="sv-SE"/>
                  </w:rPr>
                  <w:t>☐</w:t>
                </w:r>
              </w:sdtContent>
            </w:sdt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 Myndighet</w:t>
            </w:r>
          </w:p>
          <w:p w14:paraId="02FA9279" w14:textId="7E02B9B7" w:rsidR="006011DE" w:rsidRPr="00530537" w:rsidRDefault="00000000" w:rsidP="00015FA9">
            <w:pPr>
              <w:spacing w:after="60"/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0"/>
                  <w:szCs w:val="22"/>
                  <w:lang w:eastAsia="sv-SE"/>
                </w:rPr>
                <w:id w:val="907342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DE" w:rsidRPr="00AA4189">
                  <w:rPr>
                    <w:rFonts w:ascii="MS Gothic" w:eastAsia="MS Gothic" w:hAnsi="MS Gothic" w:cs="Times New Roman" w:hint="eastAsia"/>
                    <w:sz w:val="20"/>
                    <w:szCs w:val="22"/>
                    <w:lang w:eastAsia="sv-SE"/>
                  </w:rPr>
                  <w:t>☐</w:t>
                </w:r>
              </w:sdtContent>
            </w:sdt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 Företag Stort (&gt;250</w:t>
            </w:r>
            <w:r w:rsidR="006011DE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anställda</w:t>
            </w:r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>)</w:t>
            </w:r>
          </w:p>
        </w:tc>
        <w:tc>
          <w:tcPr>
            <w:tcW w:w="4001" w:type="dxa"/>
            <w:tcBorders>
              <w:right w:val="single" w:sz="4" w:space="0" w:color="auto"/>
            </w:tcBorders>
            <w:shd w:val="clear" w:color="auto" w:fill="auto"/>
          </w:tcPr>
          <w:p w14:paraId="34BD904B" w14:textId="77777777" w:rsidR="006011DE" w:rsidRPr="00AA4189" w:rsidRDefault="00000000" w:rsidP="00015FA9">
            <w:pPr>
              <w:spacing w:after="60"/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0"/>
                  <w:szCs w:val="22"/>
                  <w:lang w:eastAsia="sv-SE"/>
                </w:rPr>
                <w:id w:val="1958988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DE" w:rsidRPr="00AA4189">
                  <w:rPr>
                    <w:rFonts w:ascii="MS Gothic" w:eastAsia="MS Gothic" w:hAnsi="MS Gothic" w:cs="Times New Roman" w:hint="eastAsia"/>
                    <w:sz w:val="20"/>
                    <w:szCs w:val="22"/>
                    <w:lang w:eastAsia="sv-SE"/>
                  </w:rPr>
                  <w:t>☐</w:t>
                </w:r>
              </w:sdtContent>
            </w:sdt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 Företag Litet-Mellan (0–249</w:t>
            </w:r>
            <w:r w:rsidR="006011DE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anställda</w:t>
            </w:r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>)</w:t>
            </w:r>
          </w:p>
          <w:p w14:paraId="67555480" w14:textId="77777777" w:rsidR="006011DE" w:rsidRPr="00AA4189" w:rsidRDefault="00000000" w:rsidP="00015FA9">
            <w:pPr>
              <w:spacing w:after="60"/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0"/>
                  <w:szCs w:val="22"/>
                  <w:lang w:eastAsia="sv-SE"/>
                </w:rPr>
                <w:id w:val="150880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DE" w:rsidRPr="00AA4189">
                  <w:rPr>
                    <w:rFonts w:ascii="MS Gothic" w:eastAsia="MS Gothic" w:hAnsi="MS Gothic" w:cs="Times New Roman" w:hint="eastAsia"/>
                    <w:sz w:val="20"/>
                    <w:szCs w:val="22"/>
                    <w:lang w:eastAsia="sv-SE"/>
                  </w:rPr>
                  <w:t>☐</w:t>
                </w:r>
              </w:sdtContent>
            </w:sdt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 Institut</w:t>
            </w:r>
          </w:p>
          <w:p w14:paraId="4F97A8BC" w14:textId="77777777" w:rsidR="006011DE" w:rsidRPr="00AA4189" w:rsidRDefault="00000000" w:rsidP="00015FA9">
            <w:pPr>
              <w:spacing w:after="60"/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</w:pPr>
            <w:sdt>
              <w:sdtPr>
                <w:rPr>
                  <w:rFonts w:asciiTheme="minorHAnsi" w:eastAsia="Times New Roman" w:hAnsiTheme="minorHAnsi" w:cs="Times New Roman"/>
                  <w:sz w:val="20"/>
                  <w:szCs w:val="22"/>
                  <w:lang w:eastAsia="sv-SE"/>
                </w:rPr>
                <w:id w:val="-552933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DE" w:rsidRPr="00AA4189">
                  <w:rPr>
                    <w:rFonts w:ascii="MS Gothic" w:eastAsia="MS Gothic" w:hAnsi="MS Gothic" w:cs="Times New Roman" w:hint="eastAsia"/>
                    <w:sz w:val="20"/>
                    <w:szCs w:val="22"/>
                    <w:lang w:eastAsia="sv-SE"/>
                  </w:rPr>
                  <w:t>☐</w:t>
                </w:r>
              </w:sdtContent>
            </w:sdt>
            <w:r w:rsidR="006011DE" w:rsidRPr="00AA4189">
              <w:rPr>
                <w:rFonts w:asciiTheme="minorHAnsi" w:eastAsia="Times New Roman" w:hAnsiTheme="minorHAnsi" w:cs="Times New Roman"/>
                <w:sz w:val="20"/>
                <w:szCs w:val="22"/>
                <w:lang w:eastAsia="sv-SE"/>
              </w:rPr>
              <w:t xml:space="preserve">  Forskningsfinansiär</w:t>
            </w:r>
          </w:p>
          <w:p w14:paraId="4008CCD9" w14:textId="3530AED3" w:rsidR="006011DE" w:rsidRPr="00CD785E" w:rsidRDefault="00000000" w:rsidP="00015FA9">
            <w:pPr>
              <w:spacing w:after="60"/>
              <w:rPr>
                <w:rFonts w:eastAsia="Times New Roman" w:cs="Times New Roman"/>
                <w:sz w:val="22"/>
                <w:szCs w:val="24"/>
                <w:lang w:eastAsia="sv-SE"/>
              </w:rPr>
            </w:pPr>
            <w:sdt>
              <w:sdtPr>
                <w:rPr>
                  <w:rFonts w:asciiTheme="minorHAnsi" w:hAnsiTheme="minorHAnsi"/>
                  <w:sz w:val="20"/>
                  <w:szCs w:val="22"/>
                </w:rPr>
                <w:id w:val="-380248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011DE" w:rsidRPr="00AA4189">
                  <w:rPr>
                    <w:rFonts w:ascii="MS Gothic" w:eastAsia="MS Gothic" w:hAnsi="MS Gothic" w:hint="eastAsia"/>
                    <w:sz w:val="20"/>
                    <w:szCs w:val="22"/>
                  </w:rPr>
                  <w:t>☐</w:t>
                </w:r>
              </w:sdtContent>
            </w:sdt>
            <w:r w:rsidR="006011DE" w:rsidRPr="00AA4189">
              <w:rPr>
                <w:rFonts w:asciiTheme="minorHAnsi" w:hAnsiTheme="minorHAnsi"/>
                <w:sz w:val="20"/>
                <w:szCs w:val="22"/>
              </w:rPr>
              <w:t xml:space="preserve">  Övrigt</w:t>
            </w:r>
          </w:p>
        </w:tc>
      </w:tr>
      <w:tr w:rsidR="00AA4189" w:rsidRPr="00943678" w14:paraId="4954488E" w14:textId="77777777" w:rsidTr="009C6D7D">
        <w:tc>
          <w:tcPr>
            <w:tcW w:w="910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D495D" w14:textId="77777777" w:rsidR="00AA4189" w:rsidRPr="00CA4BA3" w:rsidRDefault="00AA4189" w:rsidP="001C7A35">
            <w:pPr>
              <w:pStyle w:val="Fotnotstext"/>
              <w:spacing w:before="120" w:after="60"/>
              <w:rPr>
                <w:i/>
                <w:iCs/>
              </w:rPr>
            </w:pPr>
            <w:r w:rsidRPr="002D36E8">
              <w:rPr>
                <w:i/>
                <w:iCs/>
                <w:szCs w:val="18"/>
                <w:vertAlign w:val="superscript"/>
              </w:rPr>
              <w:t>1</w:t>
            </w:r>
            <w:r w:rsidRPr="002D36E8">
              <w:rPr>
                <w:i/>
                <w:iCs/>
                <w:sz w:val="16"/>
                <w:szCs w:val="16"/>
              </w:rPr>
              <w:t>Blekinge tekniska högskola, Försvarshögskolan, Gymnastik- och idrottshögskolan, Högskolan Dalarna, Högskolan i Borås, Högskolan i Gävle, Högskolan i Halmstad, Jönköping University, Högskolan Kristianstad, Högskolan i Skövde, Högskolan Väst, Karlstads universitet, Konstfack, Kungl. Konsthögskolan, Kungl. Musikhögskolan i Stockholm, Linnéuniversitetet, Malmö universitet, Mittuniversitetet, Mälardalens universitet, Stockholms konstnärliga högskola, Södertörns högskola och Örebro universitet.</w:t>
            </w:r>
          </w:p>
        </w:tc>
      </w:tr>
    </w:tbl>
    <w:p w14:paraId="77B7C408" w14:textId="77777777" w:rsidR="003B05F8" w:rsidRDefault="003B05F8" w:rsidP="007E0D3E">
      <w:pPr>
        <w:spacing w:after="0"/>
        <w:rPr>
          <w:sz w:val="18"/>
          <w:szCs w:val="18"/>
        </w:rPr>
      </w:pPr>
    </w:p>
    <w:p w14:paraId="77352B9E" w14:textId="77777777" w:rsidR="001628CA" w:rsidRDefault="001628CA" w:rsidP="007E0D3E">
      <w:pPr>
        <w:spacing w:after="0"/>
        <w:rPr>
          <w:sz w:val="18"/>
          <w:szCs w:val="18"/>
        </w:rPr>
      </w:pPr>
    </w:p>
    <w:p w14:paraId="42F0A94A" w14:textId="77777777" w:rsidR="003B05F8" w:rsidRPr="00404B31" w:rsidRDefault="003B05F8" w:rsidP="007E0D3E">
      <w:pPr>
        <w:spacing w:after="0"/>
        <w:rPr>
          <w:sz w:val="18"/>
          <w:szCs w:val="18"/>
        </w:rPr>
      </w:pPr>
    </w:p>
    <w:tbl>
      <w:tblPr>
        <w:tblW w:w="9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44546A" w:themeFill="text2"/>
        <w:tblLayout w:type="fixed"/>
        <w:tblLook w:val="04A0" w:firstRow="1" w:lastRow="0" w:firstColumn="1" w:lastColumn="0" w:noHBand="0" w:noVBand="1"/>
      </w:tblPr>
      <w:tblGrid>
        <w:gridCol w:w="9104"/>
      </w:tblGrid>
      <w:tr w:rsidR="00826C00" w:rsidRPr="00826C00" w14:paraId="33141CEB" w14:textId="77777777" w:rsidTr="002D36E8">
        <w:tc>
          <w:tcPr>
            <w:tcW w:w="9104" w:type="dxa"/>
            <w:shd w:val="clear" w:color="auto" w:fill="44546A" w:themeFill="text2"/>
          </w:tcPr>
          <w:p w14:paraId="4FA46BFC" w14:textId="77777777" w:rsidR="00DE6DC6" w:rsidRDefault="009A7503" w:rsidP="00BA79B4">
            <w:pPr>
              <w:spacing w:before="120" w:after="0"/>
              <w:jc w:val="center"/>
              <w:rPr>
                <w:i/>
                <w:iCs/>
                <w:color w:val="FFFFFF" w:themeColor="background1"/>
                <w:sz w:val="19"/>
                <w:szCs w:val="19"/>
              </w:rPr>
            </w:pPr>
            <w:r w:rsidRPr="00012068">
              <w:rPr>
                <w:i/>
                <w:iCs/>
                <w:color w:val="FFFFFF" w:themeColor="background1"/>
                <w:sz w:val="19"/>
                <w:szCs w:val="19"/>
              </w:rPr>
              <w:t>Uppgifter om</w:t>
            </w:r>
            <w:r w:rsidR="006D4FB6" w:rsidRPr="00012068">
              <w:rPr>
                <w:i/>
                <w:iCs/>
                <w:color w:val="FFFFFF" w:themeColor="background1"/>
                <w:sz w:val="19"/>
                <w:szCs w:val="19"/>
              </w:rPr>
              <w:t xml:space="preserve"> </w:t>
            </w:r>
            <w:r w:rsidRPr="00012068">
              <w:rPr>
                <w:b/>
                <w:bCs/>
                <w:i/>
                <w:iCs/>
                <w:color w:val="FFFFFF" w:themeColor="background1"/>
                <w:sz w:val="19"/>
                <w:szCs w:val="19"/>
              </w:rPr>
              <w:t>Förnamn</w:t>
            </w:r>
            <w:r w:rsidR="00FB2471">
              <w:rPr>
                <w:b/>
                <w:bCs/>
                <w:i/>
                <w:iCs/>
                <w:color w:val="FFFFFF" w:themeColor="background1"/>
                <w:sz w:val="19"/>
                <w:szCs w:val="19"/>
              </w:rPr>
              <w:t>,</w:t>
            </w:r>
            <w:r w:rsidR="006D4FB6" w:rsidRPr="00012068">
              <w:rPr>
                <w:b/>
                <w:bCs/>
                <w:i/>
                <w:iCs/>
                <w:color w:val="FFFFFF" w:themeColor="background1"/>
                <w:sz w:val="19"/>
                <w:szCs w:val="19"/>
              </w:rPr>
              <w:t xml:space="preserve"> </w:t>
            </w:r>
            <w:r w:rsidRPr="00012068">
              <w:rPr>
                <w:b/>
                <w:bCs/>
                <w:i/>
                <w:iCs/>
                <w:color w:val="FFFFFF" w:themeColor="background1"/>
                <w:sz w:val="19"/>
                <w:szCs w:val="19"/>
              </w:rPr>
              <w:t>Efternamn</w:t>
            </w:r>
            <w:r w:rsidR="00FB2471">
              <w:rPr>
                <w:b/>
                <w:bCs/>
                <w:i/>
                <w:iCs/>
                <w:color w:val="FFFFFF" w:themeColor="background1"/>
                <w:sz w:val="19"/>
                <w:szCs w:val="19"/>
              </w:rPr>
              <w:t xml:space="preserve"> </w:t>
            </w:r>
            <w:r w:rsidR="00FB2471" w:rsidRPr="00FB2471">
              <w:rPr>
                <w:i/>
                <w:iCs/>
                <w:color w:val="FFFFFF" w:themeColor="background1"/>
                <w:sz w:val="19"/>
                <w:szCs w:val="19"/>
              </w:rPr>
              <w:t>och</w:t>
            </w:r>
            <w:r w:rsidR="006D4FB6" w:rsidRPr="00FB2471">
              <w:rPr>
                <w:i/>
                <w:iCs/>
                <w:color w:val="FFFFFF" w:themeColor="background1"/>
                <w:sz w:val="19"/>
                <w:szCs w:val="19"/>
              </w:rPr>
              <w:t xml:space="preserve"> </w:t>
            </w:r>
            <w:r w:rsidRPr="00012068">
              <w:rPr>
                <w:b/>
                <w:bCs/>
                <w:i/>
                <w:iCs/>
                <w:color w:val="FFFFFF" w:themeColor="background1"/>
                <w:sz w:val="19"/>
                <w:szCs w:val="19"/>
              </w:rPr>
              <w:t>Organisation</w:t>
            </w:r>
            <w:r w:rsidR="006D4FB6" w:rsidRPr="00012068">
              <w:rPr>
                <w:i/>
                <w:iCs/>
                <w:color w:val="FFFFFF" w:themeColor="background1"/>
                <w:sz w:val="19"/>
                <w:szCs w:val="19"/>
              </w:rPr>
              <w:t xml:space="preserve"> </w:t>
            </w:r>
            <w:r w:rsidRPr="00012068">
              <w:rPr>
                <w:i/>
                <w:iCs/>
                <w:color w:val="FFFFFF" w:themeColor="background1"/>
                <w:sz w:val="19"/>
                <w:szCs w:val="19"/>
              </w:rPr>
              <w:t>samt uppgifter om vilket program och vilken tidsperiod som bedömaruppdraget är kopplat till arkiveras i KK-stiftelsens system.</w:t>
            </w:r>
            <w:r w:rsidR="006D4FB6" w:rsidRPr="00012068">
              <w:rPr>
                <w:i/>
                <w:iCs/>
                <w:color w:val="FFFFFF" w:themeColor="background1"/>
                <w:sz w:val="19"/>
                <w:szCs w:val="19"/>
              </w:rPr>
              <w:t xml:space="preserve"> </w:t>
            </w:r>
          </w:p>
          <w:p w14:paraId="5592DBFB" w14:textId="21302912" w:rsidR="00FB2471" w:rsidRDefault="009A7503" w:rsidP="00BA79B4">
            <w:pPr>
              <w:jc w:val="center"/>
              <w:rPr>
                <w:i/>
                <w:iCs/>
                <w:color w:val="FFFFFF" w:themeColor="background1"/>
                <w:sz w:val="19"/>
                <w:szCs w:val="19"/>
              </w:rPr>
            </w:pPr>
            <w:r w:rsidRPr="00012068">
              <w:rPr>
                <w:i/>
                <w:iCs/>
                <w:color w:val="FFFFFF" w:themeColor="background1"/>
                <w:sz w:val="19"/>
                <w:szCs w:val="19"/>
              </w:rPr>
              <w:t xml:space="preserve">Alla andra </w:t>
            </w:r>
            <w:r w:rsidR="00826C00" w:rsidRPr="00012068">
              <w:rPr>
                <w:i/>
                <w:iCs/>
                <w:color w:val="FFFFFF" w:themeColor="background1"/>
                <w:sz w:val="19"/>
                <w:szCs w:val="19"/>
              </w:rPr>
              <w:t xml:space="preserve">insamlade personuppgifter </w:t>
            </w:r>
            <w:r w:rsidRPr="00012068">
              <w:rPr>
                <w:i/>
                <w:iCs/>
                <w:color w:val="FFFFFF" w:themeColor="background1"/>
                <w:sz w:val="19"/>
                <w:szCs w:val="19"/>
              </w:rPr>
              <w:t>raderas efter avslutat bedömaruppdrag.</w:t>
            </w:r>
            <w:r w:rsidR="007D24B9" w:rsidRPr="00012068">
              <w:rPr>
                <w:i/>
                <w:iCs/>
                <w:color w:val="FFFFFF" w:themeColor="background1"/>
                <w:sz w:val="19"/>
                <w:szCs w:val="19"/>
              </w:rPr>
              <w:t xml:space="preserve"> </w:t>
            </w:r>
          </w:p>
          <w:p w14:paraId="79970E7F" w14:textId="0B36EF9C" w:rsidR="009A7503" w:rsidRPr="00FB2471" w:rsidRDefault="009A7503" w:rsidP="00DE6DC6">
            <w:pPr>
              <w:spacing w:before="120"/>
              <w:jc w:val="center"/>
              <w:rPr>
                <w:i/>
                <w:iCs/>
                <w:color w:val="FFFFFF" w:themeColor="background1"/>
                <w:sz w:val="19"/>
                <w:szCs w:val="19"/>
              </w:rPr>
            </w:pPr>
            <w:r w:rsidRPr="00012068">
              <w:rPr>
                <w:i/>
                <w:iCs/>
                <w:color w:val="FFFFFF" w:themeColor="background1"/>
                <w:sz w:val="19"/>
                <w:szCs w:val="19"/>
              </w:rPr>
              <w:t xml:space="preserve">I övrigt hänvisas till KK-stiftelsens ”Information om behandling av personuppgifter” (se </w:t>
            </w:r>
            <w:hyperlink r:id="rId11" w:history="1">
              <w:r w:rsidRPr="00012068">
                <w:rPr>
                  <w:rStyle w:val="Hyperlnk"/>
                  <w:i/>
                  <w:iCs/>
                  <w:color w:val="FFFFFF" w:themeColor="background1"/>
                  <w:sz w:val="19"/>
                  <w:szCs w:val="19"/>
                </w:rPr>
                <w:t>www.kks.se</w:t>
              </w:r>
            </w:hyperlink>
            <w:r w:rsidRPr="00012068">
              <w:rPr>
                <w:i/>
                <w:iCs/>
                <w:color w:val="FFFFFF" w:themeColor="background1"/>
                <w:sz w:val="19"/>
                <w:szCs w:val="19"/>
              </w:rPr>
              <w:t>)</w:t>
            </w:r>
          </w:p>
        </w:tc>
      </w:tr>
    </w:tbl>
    <w:p w14:paraId="290B6E31" w14:textId="16818BF2" w:rsidR="00A816EB" w:rsidRPr="009747A2" w:rsidRDefault="00A816EB" w:rsidP="00012068">
      <w:pPr>
        <w:rPr>
          <w:i/>
          <w:iCs/>
          <w:sz w:val="18"/>
          <w:szCs w:val="18"/>
        </w:rPr>
      </w:pPr>
    </w:p>
    <w:sectPr w:rsidR="00A816EB" w:rsidRPr="009747A2" w:rsidSect="00032ACF">
      <w:head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90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CA093" w14:textId="77777777" w:rsidR="00253C1D" w:rsidRDefault="00253C1D" w:rsidP="003E6F38">
      <w:pPr>
        <w:spacing w:after="0"/>
      </w:pPr>
      <w:r>
        <w:separator/>
      </w:r>
    </w:p>
  </w:endnote>
  <w:endnote w:type="continuationSeparator" w:id="0">
    <w:p w14:paraId="6B0A8061" w14:textId="77777777" w:rsidR="00253C1D" w:rsidRDefault="00253C1D" w:rsidP="003E6F38">
      <w:pPr>
        <w:spacing w:after="0"/>
      </w:pPr>
      <w:r>
        <w:continuationSeparator/>
      </w:r>
    </w:p>
  </w:endnote>
  <w:endnote w:type="continuationNotice" w:id="1">
    <w:p w14:paraId="5389C486" w14:textId="77777777" w:rsidR="00253C1D" w:rsidRDefault="00253C1D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">
    <w:altName w:val="Cambria"/>
    <w:panose1 w:val="00000000000000000000"/>
    <w:charset w:val="00"/>
    <w:family w:val="roman"/>
    <w:notTrueType/>
    <w:pitch w:val="default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AF35D" w14:textId="77777777" w:rsidR="003A0E35" w:rsidRDefault="003A0E35" w:rsidP="003A0E35">
    <w:pPr>
      <w:pStyle w:val="Sidfot"/>
    </w:pPr>
    <w:r>
      <w:t>STIFTELSEN FÖR KUNSKAPS- OCH KOMPETENSUTVECKLING</w:t>
    </w:r>
  </w:p>
  <w:p w14:paraId="7D06E78F" w14:textId="77777777" w:rsidR="003A0E35" w:rsidRPr="000A7085" w:rsidRDefault="009F0FF4" w:rsidP="003A0E35">
    <w:pPr>
      <w:pStyle w:val="Sidfot"/>
    </w:pPr>
    <w:r w:rsidRPr="009F0FF4">
      <w:t>Kungsträdgårdsgatan 18, 111 47 Stockholm</w:t>
    </w:r>
  </w:p>
  <w:p w14:paraId="0CEE62AC" w14:textId="77777777" w:rsidR="003A0E35" w:rsidRPr="00BA1854" w:rsidRDefault="003A0E35" w:rsidP="003A0E35">
    <w:pPr>
      <w:pStyle w:val="Sidfot"/>
      <w:rPr>
        <w:color w:val="000000" w:themeColor="text1"/>
      </w:rPr>
    </w:pPr>
    <w:r w:rsidRPr="00C20827">
      <w:t xml:space="preserve">Org.nr </w:t>
    </w:r>
    <w:r w:rsidRPr="00C20827">
      <w:rPr>
        <w:noProof/>
      </w:rPr>
      <w:t>802400</w:t>
    </w:r>
    <w:r>
      <w:noBreakHyphen/>
    </w:r>
    <w:r w:rsidRPr="00C20827">
      <w:t xml:space="preserve">4213 </w:t>
    </w:r>
    <w:hyperlink r:id="rId1" w:history="1">
      <w:r w:rsidRPr="00AB2619">
        <w:rPr>
          <w:rStyle w:val="Hyperlnk"/>
          <w:color w:val="000000" w:themeColor="text1"/>
          <w:u w:val="none"/>
        </w:rPr>
        <w:t>www.kks.se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3D502" w14:textId="77777777" w:rsidR="00253C1D" w:rsidRDefault="00253C1D" w:rsidP="003E6F38">
      <w:pPr>
        <w:spacing w:after="0"/>
      </w:pPr>
      <w:r>
        <w:separator/>
      </w:r>
    </w:p>
  </w:footnote>
  <w:footnote w:type="continuationSeparator" w:id="0">
    <w:p w14:paraId="3ED3C82A" w14:textId="77777777" w:rsidR="00253C1D" w:rsidRDefault="00253C1D" w:rsidP="003E6F38">
      <w:pPr>
        <w:spacing w:after="0"/>
      </w:pPr>
      <w:r>
        <w:continuationSeparator/>
      </w:r>
    </w:p>
  </w:footnote>
  <w:footnote w:type="continuationNotice" w:id="1">
    <w:p w14:paraId="2C8A8B40" w14:textId="77777777" w:rsidR="00253C1D" w:rsidRDefault="00253C1D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037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101"/>
      <w:gridCol w:w="3936"/>
    </w:tblGrid>
    <w:tr w:rsidR="003E6F38" w14:paraId="2CC84F70" w14:textId="77777777" w:rsidTr="00A92EE4">
      <w:trPr>
        <w:trHeight w:val="647"/>
      </w:trPr>
      <w:tc>
        <w:tcPr>
          <w:tcW w:w="5101" w:type="dxa"/>
        </w:tcPr>
        <w:p w14:paraId="587AD7D4" w14:textId="77777777" w:rsidR="003E6F38" w:rsidRDefault="003E6F38" w:rsidP="003E6F38">
          <w:pPr>
            <w:pStyle w:val="Sidhuvud"/>
          </w:pPr>
        </w:p>
      </w:tc>
      <w:tc>
        <w:tcPr>
          <w:tcW w:w="3936" w:type="dxa"/>
          <w:vAlign w:val="center"/>
        </w:tcPr>
        <w:p w14:paraId="7BB6BEF2" w14:textId="3D451848" w:rsidR="003E6F38" w:rsidRDefault="003E6F38" w:rsidP="00277039">
          <w:pPr>
            <w:jc w:val="right"/>
            <w:rPr>
              <w:rFonts w:ascii="Arial" w:hAnsi="Arial" w:cs="Arial"/>
              <w:sz w:val="14"/>
              <w:szCs w:val="14"/>
            </w:rPr>
          </w:pPr>
        </w:p>
      </w:tc>
    </w:tr>
  </w:tbl>
  <w:p w14:paraId="1B9C498A" w14:textId="77777777" w:rsidR="003E6F38" w:rsidRDefault="003E6F3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426"/>
      <w:gridCol w:w="1616"/>
    </w:tblGrid>
    <w:tr w:rsidR="00943678" w14:paraId="24C234C7" w14:textId="77777777" w:rsidTr="00F54C90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7426" w:type="dxa"/>
        </w:tcPr>
        <w:p w14:paraId="73E97386" w14:textId="6B34F266" w:rsidR="00943678" w:rsidRPr="004C4BD6" w:rsidRDefault="00943678" w:rsidP="0083250B">
          <w:pPr>
            <w:rPr>
              <w:sz w:val="21"/>
            </w:rPr>
          </w:pPr>
          <w:r>
            <w:rPr>
              <w:noProof/>
            </w:rPr>
            <w:drawing>
              <wp:inline distT="0" distB="0" distL="0" distR="0" wp14:anchorId="1B090EE6" wp14:editId="458D40E1">
                <wp:extent cx="1907540" cy="359410"/>
                <wp:effectExtent l="0" t="0" r="0" b="2540"/>
                <wp:docPr id="812618760" name="Bild 812618760" descr="Logotyp KKS-stiftels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 descr="Logotyp KKS-stiftelsen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7540" cy="359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6" w:type="dxa"/>
          <w:vAlign w:val="bottom"/>
        </w:tcPr>
        <w:p w14:paraId="3335747A" w14:textId="4EE86C8F" w:rsidR="00943678" w:rsidRPr="00D46457" w:rsidRDefault="00F54C90" w:rsidP="00F54C90">
          <w:pPr>
            <w:jc w:val="right"/>
          </w:pPr>
          <w:proofErr w:type="spellStart"/>
          <w:r>
            <w:rPr>
              <w:sz w:val="16"/>
              <w:szCs w:val="18"/>
            </w:rPr>
            <w:t>v</w:t>
          </w:r>
          <w:r w:rsidR="0035748F" w:rsidRPr="0035748F">
            <w:rPr>
              <w:sz w:val="16"/>
              <w:szCs w:val="18"/>
            </w:rPr>
            <w:t>er</w:t>
          </w:r>
          <w:proofErr w:type="spellEnd"/>
          <w:r w:rsidR="0035748F" w:rsidRPr="0035748F">
            <w:rPr>
              <w:sz w:val="16"/>
              <w:szCs w:val="18"/>
            </w:rPr>
            <w:t>. 2023-0</w:t>
          </w:r>
          <w:r w:rsidR="00FB5D20">
            <w:rPr>
              <w:sz w:val="16"/>
              <w:szCs w:val="18"/>
            </w:rPr>
            <w:t>9-12</w:t>
          </w:r>
        </w:p>
      </w:tc>
    </w:tr>
  </w:tbl>
  <w:p w14:paraId="496F8292" w14:textId="794D1792" w:rsidR="003E6F38" w:rsidRDefault="003E6F38" w:rsidP="00B8515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023C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441F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24A2AC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FD02BE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05390021"/>
    <w:multiLevelType w:val="multilevel"/>
    <w:tmpl w:val="D2BCF0D4"/>
    <w:styleLink w:val="KKSlistformat"/>
    <w:lvl w:ilvl="0">
      <w:start w:val="1"/>
      <w:numFmt w:val="none"/>
      <w:pStyle w:val="Normalefterlista"/>
      <w:lvlText w:val=""/>
      <w:lvlJc w:val="left"/>
      <w:pPr>
        <w:tabs>
          <w:tab w:val="num" w:pos="360"/>
        </w:tabs>
        <w:ind w:left="0" w:firstLine="0"/>
      </w:pPr>
      <w:rPr>
        <w:rFonts w:ascii="Calibri" w:hAnsi="Calibri" w:hint="default"/>
        <w:sz w:val="22"/>
      </w:rPr>
    </w:lvl>
    <w:lvl w:ilvl="1">
      <w:start w:val="1"/>
      <w:numFmt w:val="decimal"/>
      <w:pStyle w:val="Numreradlista"/>
      <w:lvlText w:val="%2."/>
      <w:lvlJc w:val="left"/>
      <w:pPr>
        <w:ind w:left="357" w:hanging="357"/>
      </w:pPr>
      <w:rPr>
        <w:rFonts w:ascii="Calibri" w:hAnsi="Calibri" w:hint="default"/>
        <w:sz w:val="22"/>
      </w:rPr>
    </w:lvl>
    <w:lvl w:ilvl="2">
      <w:start w:val="1"/>
      <w:numFmt w:val="decimal"/>
      <w:pStyle w:val="Numreradlista2"/>
      <w:lvlText w:val="%2.%3"/>
      <w:lvlJc w:val="right"/>
      <w:pPr>
        <w:ind w:left="794" w:hanging="114"/>
      </w:pPr>
      <w:rPr>
        <w:rFonts w:ascii="Calibri" w:hAnsi="Calibri" w:hint="default"/>
        <w:sz w:val="22"/>
      </w:rPr>
    </w:lvl>
    <w:lvl w:ilvl="3">
      <w:start w:val="1"/>
      <w:numFmt w:val="decimal"/>
      <w:pStyle w:val="Numreradlista3"/>
      <w:lvlText w:val="%2.%3.%4"/>
      <w:lvlJc w:val="left"/>
      <w:pPr>
        <w:tabs>
          <w:tab w:val="num" w:pos="1474"/>
        </w:tabs>
        <w:ind w:left="1134" w:hanging="340"/>
      </w:pPr>
      <w:rPr>
        <w:rFonts w:ascii="cali" w:hAnsi="cali" w:hint="default"/>
        <w:sz w:val="22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righ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-327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ind w:left="-32767" w:firstLine="0"/>
      </w:pPr>
      <w:rPr>
        <w:rFonts w:hint="default"/>
      </w:rPr>
    </w:lvl>
  </w:abstractNum>
  <w:abstractNum w:abstractNumId="5" w15:restartNumberingAfterBreak="0">
    <w:nsid w:val="05A66616"/>
    <w:multiLevelType w:val="multilevel"/>
    <w:tmpl w:val="5F4451EA"/>
    <w:styleLink w:val="KKSpunktlista"/>
    <w:lvl w:ilvl="0">
      <w:start w:val="1"/>
      <w:numFmt w:val="none"/>
      <w:pStyle w:val="Normalefterpunktlista"/>
      <w:lvlText w:val=""/>
      <w:lvlJc w:val="left"/>
      <w:pPr>
        <w:ind w:left="357" w:hanging="357"/>
      </w:pPr>
      <w:rPr>
        <w:rFonts w:hint="default"/>
      </w:rPr>
    </w:lvl>
    <w:lvl w:ilvl="1">
      <w:start w:val="1"/>
      <w:numFmt w:val="bullet"/>
      <w:pStyle w:val="Punktlista"/>
      <w:lvlText w:val=""/>
      <w:lvlJc w:val="left"/>
      <w:pPr>
        <w:tabs>
          <w:tab w:val="num" w:pos="0"/>
        </w:tabs>
        <w:ind w:left="357" w:hanging="357"/>
      </w:pPr>
      <w:rPr>
        <w:rFonts w:ascii="Symbol" w:hAnsi="Symbol" w:hint="default"/>
      </w:rPr>
    </w:lvl>
    <w:lvl w:ilvl="2">
      <w:start w:val="1"/>
      <w:numFmt w:val="bullet"/>
      <w:pStyle w:val="Punktlista2"/>
      <w:lvlText w:val=""/>
      <w:lvlJc w:val="left"/>
      <w:pPr>
        <w:ind w:left="720" w:hanging="363"/>
      </w:pPr>
      <w:rPr>
        <w:rFonts w:ascii="Symbol" w:hAnsi="Symbol" w:hint="default"/>
      </w:rPr>
    </w:lvl>
    <w:lvl w:ilvl="3">
      <w:start w:val="1"/>
      <w:numFmt w:val="bullet"/>
      <w:pStyle w:val="Punktlista3"/>
      <w:lvlText w:val=""/>
      <w:lvlJc w:val="left"/>
      <w:pPr>
        <w:ind w:left="1077" w:hanging="357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357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18A35A38"/>
    <w:multiLevelType w:val="hybridMultilevel"/>
    <w:tmpl w:val="D1D43466"/>
    <w:lvl w:ilvl="0" w:tplc="823EE2EA">
      <w:start w:val="37"/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743FFB"/>
    <w:multiLevelType w:val="multilevel"/>
    <w:tmpl w:val="D2BCF0D4"/>
    <w:numStyleLink w:val="KKSlistformat"/>
  </w:abstractNum>
  <w:abstractNum w:abstractNumId="8" w15:restartNumberingAfterBreak="0">
    <w:nsid w:val="780C26B8"/>
    <w:multiLevelType w:val="multilevel"/>
    <w:tmpl w:val="5F4451EA"/>
    <w:numStyleLink w:val="KKSpunktlista"/>
  </w:abstractNum>
  <w:num w:numId="1" w16cid:durableId="785006845">
    <w:abstractNumId w:val="4"/>
  </w:num>
  <w:num w:numId="2" w16cid:durableId="1019237001">
    <w:abstractNumId w:val="5"/>
  </w:num>
  <w:num w:numId="3" w16cid:durableId="328363623">
    <w:abstractNumId w:val="7"/>
  </w:num>
  <w:num w:numId="4" w16cid:durableId="2019431293">
    <w:abstractNumId w:val="8"/>
  </w:num>
  <w:num w:numId="5" w16cid:durableId="1122308578">
    <w:abstractNumId w:val="1"/>
  </w:num>
  <w:num w:numId="6" w16cid:durableId="1135372292">
    <w:abstractNumId w:val="0"/>
  </w:num>
  <w:num w:numId="7" w16cid:durableId="2032341210">
    <w:abstractNumId w:val="3"/>
  </w:num>
  <w:num w:numId="8" w16cid:durableId="1486357324">
    <w:abstractNumId w:val="2"/>
  </w:num>
  <w:num w:numId="9" w16cid:durableId="93147712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678"/>
    <w:rsid w:val="00012068"/>
    <w:rsid w:val="00015FA9"/>
    <w:rsid w:val="000318B7"/>
    <w:rsid w:val="00032ACF"/>
    <w:rsid w:val="00044D5B"/>
    <w:rsid w:val="00056EA1"/>
    <w:rsid w:val="000634C3"/>
    <w:rsid w:val="000C1DBC"/>
    <w:rsid w:val="000C2E74"/>
    <w:rsid w:val="000D4D72"/>
    <w:rsid w:val="000E3BA3"/>
    <w:rsid w:val="00101B34"/>
    <w:rsid w:val="00106FDD"/>
    <w:rsid w:val="0011258D"/>
    <w:rsid w:val="001272AD"/>
    <w:rsid w:val="00144D4F"/>
    <w:rsid w:val="00155EB9"/>
    <w:rsid w:val="001628CA"/>
    <w:rsid w:val="00162950"/>
    <w:rsid w:val="00176E63"/>
    <w:rsid w:val="001808BD"/>
    <w:rsid w:val="00181184"/>
    <w:rsid w:val="001C7A35"/>
    <w:rsid w:val="00213DFE"/>
    <w:rsid w:val="0021474D"/>
    <w:rsid w:val="00232E84"/>
    <w:rsid w:val="00251FE1"/>
    <w:rsid w:val="00253C1D"/>
    <w:rsid w:val="00265E93"/>
    <w:rsid w:val="00277039"/>
    <w:rsid w:val="002B6361"/>
    <w:rsid w:val="002D36E8"/>
    <w:rsid w:val="0030374F"/>
    <w:rsid w:val="00305BC7"/>
    <w:rsid w:val="00352B2F"/>
    <w:rsid w:val="00353CE8"/>
    <w:rsid w:val="0035748F"/>
    <w:rsid w:val="003879B5"/>
    <w:rsid w:val="00392578"/>
    <w:rsid w:val="003A0E35"/>
    <w:rsid w:val="003A3DFA"/>
    <w:rsid w:val="003B05F8"/>
    <w:rsid w:val="003C3979"/>
    <w:rsid w:val="003C7FD9"/>
    <w:rsid w:val="003E6F38"/>
    <w:rsid w:val="003F525E"/>
    <w:rsid w:val="00404B31"/>
    <w:rsid w:val="004126D0"/>
    <w:rsid w:val="00434880"/>
    <w:rsid w:val="0044027A"/>
    <w:rsid w:val="004C3129"/>
    <w:rsid w:val="004C4BD6"/>
    <w:rsid w:val="004D4C0F"/>
    <w:rsid w:val="004E2953"/>
    <w:rsid w:val="005130B1"/>
    <w:rsid w:val="0052403E"/>
    <w:rsid w:val="00530537"/>
    <w:rsid w:val="00547D19"/>
    <w:rsid w:val="00550564"/>
    <w:rsid w:val="00550D84"/>
    <w:rsid w:val="0058287D"/>
    <w:rsid w:val="00584924"/>
    <w:rsid w:val="005A670C"/>
    <w:rsid w:val="005D1578"/>
    <w:rsid w:val="006011DE"/>
    <w:rsid w:val="006033E4"/>
    <w:rsid w:val="00616F0A"/>
    <w:rsid w:val="00626B76"/>
    <w:rsid w:val="00633AF2"/>
    <w:rsid w:val="00636973"/>
    <w:rsid w:val="0064419C"/>
    <w:rsid w:val="00650AE4"/>
    <w:rsid w:val="0065280E"/>
    <w:rsid w:val="0065590D"/>
    <w:rsid w:val="006736C9"/>
    <w:rsid w:val="006744E8"/>
    <w:rsid w:val="006904E7"/>
    <w:rsid w:val="006920D9"/>
    <w:rsid w:val="00694EFF"/>
    <w:rsid w:val="006A09E7"/>
    <w:rsid w:val="006A393E"/>
    <w:rsid w:val="006A4FE9"/>
    <w:rsid w:val="006C78BA"/>
    <w:rsid w:val="006D480F"/>
    <w:rsid w:val="006D4FB6"/>
    <w:rsid w:val="00701755"/>
    <w:rsid w:val="00701B3F"/>
    <w:rsid w:val="00702080"/>
    <w:rsid w:val="007303FB"/>
    <w:rsid w:val="00733B6D"/>
    <w:rsid w:val="00743CE2"/>
    <w:rsid w:val="0075519F"/>
    <w:rsid w:val="00770535"/>
    <w:rsid w:val="00772A1D"/>
    <w:rsid w:val="00781C53"/>
    <w:rsid w:val="00790366"/>
    <w:rsid w:val="00792CE6"/>
    <w:rsid w:val="007C7187"/>
    <w:rsid w:val="007D24B9"/>
    <w:rsid w:val="007D74B4"/>
    <w:rsid w:val="007E0D3E"/>
    <w:rsid w:val="007E1622"/>
    <w:rsid w:val="007E40D8"/>
    <w:rsid w:val="007F26B2"/>
    <w:rsid w:val="00817DA8"/>
    <w:rsid w:val="00824977"/>
    <w:rsid w:val="00826C00"/>
    <w:rsid w:val="0083250B"/>
    <w:rsid w:val="00834123"/>
    <w:rsid w:val="00842EFE"/>
    <w:rsid w:val="00865CEA"/>
    <w:rsid w:val="008715E6"/>
    <w:rsid w:val="008733E9"/>
    <w:rsid w:val="008A4C6B"/>
    <w:rsid w:val="008B5523"/>
    <w:rsid w:val="008E6FF2"/>
    <w:rsid w:val="00943678"/>
    <w:rsid w:val="00953023"/>
    <w:rsid w:val="00966202"/>
    <w:rsid w:val="00973893"/>
    <w:rsid w:val="009747A2"/>
    <w:rsid w:val="009A4EE8"/>
    <w:rsid w:val="009A7503"/>
    <w:rsid w:val="009B15E1"/>
    <w:rsid w:val="009C0C32"/>
    <w:rsid w:val="009C36E2"/>
    <w:rsid w:val="009C6D7D"/>
    <w:rsid w:val="009D452F"/>
    <w:rsid w:val="009E7133"/>
    <w:rsid w:val="009F0FF4"/>
    <w:rsid w:val="00A21A43"/>
    <w:rsid w:val="00A3605A"/>
    <w:rsid w:val="00A52F44"/>
    <w:rsid w:val="00A54A18"/>
    <w:rsid w:val="00A550F4"/>
    <w:rsid w:val="00A61A75"/>
    <w:rsid w:val="00A64D81"/>
    <w:rsid w:val="00A73686"/>
    <w:rsid w:val="00A738CF"/>
    <w:rsid w:val="00A816EB"/>
    <w:rsid w:val="00A967CE"/>
    <w:rsid w:val="00AA4189"/>
    <w:rsid w:val="00AA56BD"/>
    <w:rsid w:val="00AB0804"/>
    <w:rsid w:val="00AB24C0"/>
    <w:rsid w:val="00AE4DD6"/>
    <w:rsid w:val="00B01927"/>
    <w:rsid w:val="00B06FA7"/>
    <w:rsid w:val="00B110F0"/>
    <w:rsid w:val="00B24099"/>
    <w:rsid w:val="00B36031"/>
    <w:rsid w:val="00B51900"/>
    <w:rsid w:val="00B53542"/>
    <w:rsid w:val="00B8515B"/>
    <w:rsid w:val="00B87C7D"/>
    <w:rsid w:val="00B93B46"/>
    <w:rsid w:val="00BA1854"/>
    <w:rsid w:val="00BA79B4"/>
    <w:rsid w:val="00BB4B47"/>
    <w:rsid w:val="00BE241B"/>
    <w:rsid w:val="00BF3C10"/>
    <w:rsid w:val="00C04B91"/>
    <w:rsid w:val="00C27840"/>
    <w:rsid w:val="00C52333"/>
    <w:rsid w:val="00C74E10"/>
    <w:rsid w:val="00CA1D1B"/>
    <w:rsid w:val="00CA4BA3"/>
    <w:rsid w:val="00CB7A63"/>
    <w:rsid w:val="00CD785E"/>
    <w:rsid w:val="00CE33D8"/>
    <w:rsid w:val="00CF47D1"/>
    <w:rsid w:val="00D06AC6"/>
    <w:rsid w:val="00D110E6"/>
    <w:rsid w:val="00D1143B"/>
    <w:rsid w:val="00D152DB"/>
    <w:rsid w:val="00D20DB5"/>
    <w:rsid w:val="00D20F34"/>
    <w:rsid w:val="00D21AB3"/>
    <w:rsid w:val="00D46457"/>
    <w:rsid w:val="00D65BB8"/>
    <w:rsid w:val="00D86D3F"/>
    <w:rsid w:val="00D94C4C"/>
    <w:rsid w:val="00D97F66"/>
    <w:rsid w:val="00DC2DE0"/>
    <w:rsid w:val="00DE6DC6"/>
    <w:rsid w:val="00DE7EEA"/>
    <w:rsid w:val="00DF7DA4"/>
    <w:rsid w:val="00E22D67"/>
    <w:rsid w:val="00E635EF"/>
    <w:rsid w:val="00E86C4E"/>
    <w:rsid w:val="00E93FF9"/>
    <w:rsid w:val="00EA266A"/>
    <w:rsid w:val="00EA443B"/>
    <w:rsid w:val="00EA79C2"/>
    <w:rsid w:val="00EB3DC9"/>
    <w:rsid w:val="00EB5A95"/>
    <w:rsid w:val="00EB6352"/>
    <w:rsid w:val="00EC78D5"/>
    <w:rsid w:val="00ED0892"/>
    <w:rsid w:val="00ED5DCE"/>
    <w:rsid w:val="00EF241D"/>
    <w:rsid w:val="00EF40FE"/>
    <w:rsid w:val="00EF74B5"/>
    <w:rsid w:val="00F214AB"/>
    <w:rsid w:val="00F24802"/>
    <w:rsid w:val="00F32EAA"/>
    <w:rsid w:val="00F40B5C"/>
    <w:rsid w:val="00F54C90"/>
    <w:rsid w:val="00F908C5"/>
    <w:rsid w:val="00F96FB7"/>
    <w:rsid w:val="00FB2471"/>
    <w:rsid w:val="00FB5418"/>
    <w:rsid w:val="00FB5D20"/>
    <w:rsid w:val="0A2EC521"/>
    <w:rsid w:val="597D2E23"/>
    <w:rsid w:val="6DED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AB061"/>
  <w15:chartTrackingRefBased/>
  <w15:docId w15:val="{56AA4C91-52DD-4C83-B25A-2AEC53ECB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sv-S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678"/>
    <w:rPr>
      <w:rFonts w:ascii="Source Sans Pro" w:hAnsi="Source Sans Pro"/>
    </w:rPr>
  </w:style>
  <w:style w:type="paragraph" w:styleId="Rubrik1">
    <w:name w:val="heading 1"/>
    <w:basedOn w:val="Normal"/>
    <w:next w:val="Normal"/>
    <w:link w:val="Rubrik1Char"/>
    <w:uiPriority w:val="9"/>
    <w:qFormat/>
    <w:rsid w:val="00D20DB5"/>
    <w:pPr>
      <w:keepNext/>
      <w:keepLines/>
      <w:spacing w:after="320"/>
      <w:outlineLvl w:val="0"/>
    </w:pPr>
    <w:rPr>
      <w:rFonts w:eastAsiaTheme="majorEastAsia" w:cstheme="majorBidi"/>
      <w:b/>
      <w:color w:val="091D3A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qFormat/>
    <w:rsid w:val="00D20DB5"/>
    <w:pPr>
      <w:keepNext/>
      <w:keepLines/>
      <w:outlineLvl w:val="1"/>
    </w:pPr>
    <w:rPr>
      <w:rFonts w:eastAsiaTheme="majorEastAsia" w:cstheme="majorBidi"/>
      <w:b/>
      <w:color w:val="091D3A" w:themeColor="accent1" w:themeShade="BF"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D20DB5"/>
    <w:pPr>
      <w:keepNext/>
      <w:keepLines/>
      <w:outlineLvl w:val="2"/>
    </w:pPr>
    <w:rPr>
      <w:rFonts w:eastAsiaTheme="majorEastAsia" w:cstheme="majorBidi"/>
      <w:b/>
      <w:color w:val="061327" w:themeColor="accent1" w:themeShade="7F"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D20DB5"/>
    <w:pPr>
      <w:keepNext/>
      <w:keepLines/>
      <w:spacing w:after="0"/>
      <w:outlineLvl w:val="3"/>
    </w:pPr>
    <w:rPr>
      <w:rFonts w:eastAsiaTheme="majorEastAsia" w:cstheme="majorBidi"/>
      <w:iCs/>
      <w:color w:val="091D3A" w:themeColor="accent1" w:themeShade="BF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D20DB5"/>
    <w:pPr>
      <w:spacing w:after="0"/>
    </w:pPr>
    <w:rPr>
      <w:rFonts w:asciiTheme="majorHAnsi" w:hAnsiTheme="maj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 w:val="0"/>
        <w:sz w:val="20"/>
      </w:rPr>
    </w:tblStylePr>
  </w:style>
  <w:style w:type="character" w:customStyle="1" w:styleId="Rubrik1Char">
    <w:name w:val="Rubrik 1 Char"/>
    <w:basedOn w:val="Standardstycketeckensnitt"/>
    <w:link w:val="Rubrik1"/>
    <w:uiPriority w:val="9"/>
    <w:rsid w:val="00D20DB5"/>
    <w:rPr>
      <w:rFonts w:ascii="Source Sans Pro" w:eastAsiaTheme="majorEastAsia" w:hAnsi="Source Sans Pro" w:cstheme="majorBidi"/>
      <w:b/>
      <w:color w:val="091D3A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rsid w:val="00D20DB5"/>
    <w:rPr>
      <w:rFonts w:ascii="Source Sans Pro" w:eastAsiaTheme="majorEastAsia" w:hAnsi="Source Sans Pro" w:cstheme="majorBidi"/>
      <w:b/>
      <w:color w:val="091D3A" w:themeColor="accent1" w:themeShade="BF"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D20DB5"/>
    <w:rPr>
      <w:rFonts w:ascii="Source Sans Pro" w:eastAsiaTheme="majorEastAsia" w:hAnsi="Source Sans Pro" w:cstheme="majorBidi"/>
      <w:b/>
      <w:color w:val="061327" w:themeColor="accent1" w:themeShade="7F"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20DB5"/>
    <w:rPr>
      <w:rFonts w:ascii="Source Sans Pro" w:eastAsiaTheme="majorEastAsia" w:hAnsi="Source Sans Pro" w:cstheme="majorBidi"/>
      <w:iCs/>
      <w:color w:val="091D3A" w:themeColor="accent1" w:themeShade="BF"/>
      <w:sz w:val="24"/>
    </w:rPr>
  </w:style>
  <w:style w:type="numbering" w:customStyle="1" w:styleId="KKSpunktlista">
    <w:name w:val="KKS punktlista"/>
    <w:uiPriority w:val="99"/>
    <w:rsid w:val="00D20DB5"/>
    <w:pPr>
      <w:numPr>
        <w:numId w:val="2"/>
      </w:numPr>
    </w:pPr>
  </w:style>
  <w:style w:type="paragraph" w:styleId="Liststycke">
    <w:name w:val="List Paragraph"/>
    <w:basedOn w:val="Normal"/>
    <w:uiPriority w:val="34"/>
    <w:semiHidden/>
    <w:qFormat/>
    <w:rsid w:val="00D20DB5"/>
    <w:pPr>
      <w:ind w:left="720"/>
      <w:contextualSpacing/>
    </w:pPr>
  </w:style>
  <w:style w:type="paragraph" w:styleId="Punktlista">
    <w:name w:val="List Bullet"/>
    <w:basedOn w:val="Normal"/>
    <w:uiPriority w:val="99"/>
    <w:qFormat/>
    <w:rsid w:val="00D20DB5"/>
    <w:pPr>
      <w:numPr>
        <w:ilvl w:val="1"/>
        <w:numId w:val="4"/>
      </w:numPr>
      <w:spacing w:after="0" w:line="259" w:lineRule="auto"/>
      <w:contextualSpacing/>
    </w:pPr>
  </w:style>
  <w:style w:type="paragraph" w:styleId="Punktlista2">
    <w:name w:val="List Bullet 2"/>
    <w:basedOn w:val="Normal"/>
    <w:uiPriority w:val="99"/>
    <w:rsid w:val="00D20DB5"/>
    <w:pPr>
      <w:numPr>
        <w:ilvl w:val="2"/>
        <w:numId w:val="4"/>
      </w:numPr>
      <w:spacing w:after="0" w:line="259" w:lineRule="auto"/>
      <w:contextualSpacing/>
    </w:pPr>
  </w:style>
  <w:style w:type="paragraph" w:styleId="Punktlista3">
    <w:name w:val="List Bullet 3"/>
    <w:basedOn w:val="Normal"/>
    <w:uiPriority w:val="99"/>
    <w:rsid w:val="00D20DB5"/>
    <w:pPr>
      <w:numPr>
        <w:ilvl w:val="3"/>
        <w:numId w:val="4"/>
      </w:numPr>
      <w:spacing w:after="0" w:line="259" w:lineRule="auto"/>
      <w:contextualSpacing/>
    </w:pPr>
  </w:style>
  <w:style w:type="paragraph" w:customStyle="1" w:styleId="Normalefterlista">
    <w:name w:val="Normal efter lista"/>
    <w:basedOn w:val="Normal"/>
    <w:next w:val="Normal"/>
    <w:rsid w:val="00D20DB5"/>
    <w:pPr>
      <w:numPr>
        <w:numId w:val="3"/>
      </w:numPr>
      <w:spacing w:before="120"/>
    </w:pPr>
  </w:style>
  <w:style w:type="paragraph" w:customStyle="1" w:styleId="Normalefterpunktlista">
    <w:name w:val="Normal efter punktlista"/>
    <w:basedOn w:val="Normalefterlista"/>
    <w:next w:val="Normal"/>
    <w:rsid w:val="00D20DB5"/>
    <w:pPr>
      <w:numPr>
        <w:numId w:val="4"/>
      </w:numPr>
    </w:pPr>
  </w:style>
  <w:style w:type="paragraph" w:styleId="Numreradlista">
    <w:name w:val="List Number"/>
    <w:basedOn w:val="Normal"/>
    <w:uiPriority w:val="99"/>
    <w:qFormat/>
    <w:rsid w:val="00D20DB5"/>
    <w:pPr>
      <w:numPr>
        <w:ilvl w:val="1"/>
        <w:numId w:val="3"/>
      </w:numPr>
      <w:spacing w:after="0" w:line="259" w:lineRule="auto"/>
      <w:contextualSpacing/>
    </w:pPr>
  </w:style>
  <w:style w:type="numbering" w:customStyle="1" w:styleId="KKSlistformat">
    <w:name w:val="KKS listformat"/>
    <w:uiPriority w:val="99"/>
    <w:rsid w:val="00D20DB5"/>
    <w:pPr>
      <w:numPr>
        <w:numId w:val="1"/>
      </w:numPr>
    </w:pPr>
  </w:style>
  <w:style w:type="paragraph" w:styleId="Numreradlista2">
    <w:name w:val="List Number 2"/>
    <w:basedOn w:val="Normal"/>
    <w:uiPriority w:val="99"/>
    <w:rsid w:val="00D20DB5"/>
    <w:pPr>
      <w:numPr>
        <w:ilvl w:val="2"/>
        <w:numId w:val="3"/>
      </w:numPr>
      <w:spacing w:after="0" w:line="259" w:lineRule="auto"/>
      <w:contextualSpacing/>
    </w:pPr>
  </w:style>
  <w:style w:type="paragraph" w:styleId="Numreradlista3">
    <w:name w:val="List Number 3"/>
    <w:basedOn w:val="Normal"/>
    <w:uiPriority w:val="99"/>
    <w:rsid w:val="00D20DB5"/>
    <w:pPr>
      <w:numPr>
        <w:ilvl w:val="3"/>
        <w:numId w:val="3"/>
      </w:numPr>
      <w:spacing w:after="0" w:line="259" w:lineRule="auto"/>
      <w:contextualSpacing/>
    </w:pPr>
  </w:style>
  <w:style w:type="paragraph" w:customStyle="1" w:styleId="Ledtext">
    <w:name w:val="Ledtext"/>
    <w:basedOn w:val="Sidfot"/>
    <w:rsid w:val="004C4BD6"/>
  </w:style>
  <w:style w:type="paragraph" w:customStyle="1" w:styleId="Tabellrubrik">
    <w:name w:val="Tabellrubrik"/>
    <w:basedOn w:val="Normal"/>
    <w:rsid w:val="00D20DB5"/>
  </w:style>
  <w:style w:type="paragraph" w:styleId="Sidfot">
    <w:name w:val="footer"/>
    <w:basedOn w:val="Normal"/>
    <w:link w:val="SidfotChar"/>
    <w:uiPriority w:val="99"/>
    <w:unhideWhenUsed/>
    <w:rsid w:val="00D20DB5"/>
    <w:pPr>
      <w:tabs>
        <w:tab w:val="center" w:pos="4536"/>
        <w:tab w:val="right" w:pos="9072"/>
      </w:tabs>
      <w:spacing w:after="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D20DB5"/>
    <w:rPr>
      <w:rFonts w:ascii="Source Sans Pro" w:hAnsi="Source Sans Pro"/>
      <w:sz w:val="18"/>
    </w:rPr>
  </w:style>
  <w:style w:type="paragraph" w:customStyle="1" w:styleId="Tabell-underrubrik">
    <w:name w:val="Tabell-underrubrik"/>
    <w:basedOn w:val="Tabellrubrik"/>
    <w:rsid w:val="00E22D67"/>
    <w:pPr>
      <w:spacing w:after="0"/>
    </w:pPr>
  </w:style>
  <w:style w:type="paragraph" w:customStyle="1" w:styleId="rendemening">
    <w:name w:val="Ärendemening"/>
    <w:basedOn w:val="Rubrik2"/>
    <w:next w:val="Normal"/>
    <w:uiPriority w:val="99"/>
    <w:rsid w:val="00E22D67"/>
    <w:pPr>
      <w:outlineLvl w:val="3"/>
    </w:pPr>
  </w:style>
  <w:style w:type="paragraph" w:styleId="Adress-brev">
    <w:name w:val="envelope address"/>
    <w:basedOn w:val="Normal"/>
    <w:uiPriority w:val="99"/>
    <w:unhideWhenUsed/>
    <w:rsid w:val="00D20DB5"/>
    <w:pPr>
      <w:framePr w:w="7938" w:h="1984" w:hRule="exact" w:hSpace="141" w:wrap="auto" w:hAnchor="page" w:xAlign="center" w:yAlign="bottom"/>
      <w:spacing w:after="0"/>
    </w:pPr>
    <w:rPr>
      <w:rFonts w:eastAsiaTheme="majorEastAsia" w:cstheme="majorBidi"/>
      <w:sz w:val="24"/>
      <w:szCs w:val="24"/>
    </w:rPr>
  </w:style>
  <w:style w:type="paragraph" w:styleId="Sidhuvud">
    <w:name w:val="header"/>
    <w:basedOn w:val="Normal"/>
    <w:link w:val="SidhuvudChar"/>
    <w:unhideWhenUsed/>
    <w:rsid w:val="00D20DB5"/>
    <w:pPr>
      <w:tabs>
        <w:tab w:val="center" w:pos="4536"/>
        <w:tab w:val="right" w:pos="9072"/>
      </w:tabs>
      <w:spacing w:after="0"/>
    </w:pPr>
  </w:style>
  <w:style w:type="character" w:customStyle="1" w:styleId="Siffror">
    <w:name w:val="Siffror"/>
    <w:basedOn w:val="Standardstycketeckensnitt"/>
    <w:uiPriority w:val="1"/>
    <w:qFormat/>
    <w:rsid w:val="00547D19"/>
    <w:rPr>
      <w:rFonts w:asciiTheme="majorHAnsi" w:hAnsiTheme="majorHAnsi"/>
      <w:sz w:val="21"/>
    </w:rPr>
  </w:style>
  <w:style w:type="character" w:customStyle="1" w:styleId="SidhuvudChar">
    <w:name w:val="Sidhuvud Char"/>
    <w:basedOn w:val="Standardstycketeckensnitt"/>
    <w:link w:val="Sidhuvud"/>
    <w:rsid w:val="00D20DB5"/>
    <w:rPr>
      <w:rFonts w:ascii="Source Sans Pro" w:hAnsi="Source Sans Pro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20DB5"/>
    <w:pPr>
      <w:spacing w:after="0"/>
    </w:pPr>
    <w:rPr>
      <w:rFonts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20DB5"/>
    <w:rPr>
      <w:rFonts w:ascii="Source Sans Pro" w:hAnsi="Source Sans Pro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D20DB5"/>
    <w:rPr>
      <w:color w:val="808080"/>
    </w:rPr>
  </w:style>
  <w:style w:type="table" w:styleId="Tabellrutntljust">
    <w:name w:val="Grid Table Light"/>
    <w:basedOn w:val="Normaltabell"/>
    <w:uiPriority w:val="40"/>
    <w:rsid w:val="00D20DB5"/>
    <w:pPr>
      <w:spacing w:after="0"/>
    </w:pPr>
    <w:tblPr/>
  </w:style>
  <w:style w:type="paragraph" w:customStyle="1" w:styleId="Blankettnr">
    <w:name w:val="Blankettnr"/>
    <w:basedOn w:val="Normal"/>
    <w:semiHidden/>
    <w:rsid w:val="00D20DB5"/>
    <w:pPr>
      <w:spacing w:after="0"/>
    </w:pPr>
    <w:rPr>
      <w:rFonts w:eastAsia="Times New Roman" w:cs="Arial"/>
      <w:sz w:val="10"/>
      <w:szCs w:val="10"/>
      <w:lang w:eastAsia="sv-SE"/>
    </w:rPr>
  </w:style>
  <w:style w:type="character" w:styleId="Hyperlnk">
    <w:name w:val="Hyperlink"/>
    <w:basedOn w:val="Standardstycketeckensnitt"/>
    <w:uiPriority w:val="99"/>
    <w:unhideWhenUsed/>
    <w:rsid w:val="00D20DB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20DB5"/>
    <w:rPr>
      <w:color w:val="605E5C"/>
      <w:shd w:val="clear" w:color="auto" w:fill="E1DFDD"/>
    </w:rPr>
  </w:style>
  <w:style w:type="paragraph" w:styleId="Fotnotstext">
    <w:name w:val="footnote text"/>
    <w:basedOn w:val="Normal"/>
    <w:link w:val="FotnotstextChar"/>
    <w:uiPriority w:val="99"/>
    <w:unhideWhenUsed/>
    <w:rsid w:val="00702080"/>
    <w:pPr>
      <w:spacing w:after="0"/>
    </w:pPr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02080"/>
    <w:rPr>
      <w:rFonts w:ascii="Source Sans Pro" w:hAnsi="Source Sans Pro"/>
      <w:sz w:val="18"/>
      <w:szCs w:val="20"/>
    </w:rPr>
  </w:style>
  <w:style w:type="paragraph" w:customStyle="1" w:styleId="Blankettext">
    <w:name w:val="Blankettext"/>
    <w:basedOn w:val="Brdtext"/>
    <w:qFormat/>
    <w:rsid w:val="00943678"/>
    <w:pPr>
      <w:spacing w:after="60"/>
    </w:pPr>
    <w:rPr>
      <w:rFonts w:ascii="Times New Roman" w:eastAsia="Times New Roman" w:hAnsi="Times New Roman" w:cs="Times New Roman"/>
      <w:sz w:val="22"/>
      <w:szCs w:val="24"/>
      <w:lang w:val="en-GB" w:eastAsia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943678"/>
  </w:style>
  <w:style w:type="character" w:customStyle="1" w:styleId="BrdtextChar">
    <w:name w:val="Brödtext Char"/>
    <w:basedOn w:val="Standardstycketeckensnitt"/>
    <w:link w:val="Brdtext"/>
    <w:uiPriority w:val="99"/>
    <w:semiHidden/>
    <w:rsid w:val="00943678"/>
    <w:rPr>
      <w:rFonts w:ascii="Source Sans Pro" w:hAnsi="Source Sans Pro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94367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943678"/>
    <w:rPr>
      <w:rFonts w:ascii="Source Sans Pro" w:hAnsi="Source Sans Pro"/>
      <w:i/>
      <w:iCs/>
      <w:color w:val="404040" w:themeColor="text1" w:themeTint="BF"/>
    </w:rPr>
  </w:style>
  <w:style w:type="character" w:styleId="Fotnotsreferens">
    <w:name w:val="footnote reference"/>
    <w:basedOn w:val="Standardstycketeckensnitt"/>
    <w:uiPriority w:val="99"/>
    <w:semiHidden/>
    <w:unhideWhenUsed/>
    <w:rsid w:val="00AA4189"/>
    <w:rPr>
      <w:vertAlign w:val="superscript"/>
    </w:rPr>
  </w:style>
  <w:style w:type="paragraph" w:styleId="Revision">
    <w:name w:val="Revision"/>
    <w:hidden/>
    <w:uiPriority w:val="99"/>
    <w:semiHidden/>
    <w:rsid w:val="00733B6D"/>
    <w:pPr>
      <w:spacing w:after="0"/>
    </w:pPr>
    <w:rPr>
      <w:rFonts w:ascii="Source Sans Pro" w:hAnsi="Source Sans Pro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2409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B24099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B24099"/>
    <w:rPr>
      <w:rFonts w:ascii="Source Sans Pro" w:hAnsi="Source Sans Pro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2409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24099"/>
    <w:rPr>
      <w:rFonts w:ascii="Source Sans Pro" w:hAnsi="Source Sans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ks.s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ks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.dollhopf\AppData\Roaming\StoragePoint\Templates\KKS%20PM.dotx" TargetMode="External"/></Relationships>
</file>

<file path=word/theme/theme1.xml><?xml version="1.0" encoding="utf-8"?>
<a:theme xmlns:a="http://schemas.openxmlformats.org/drawingml/2006/main" name="KKS">
  <a:themeElements>
    <a:clrScheme name="KK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D284F"/>
      </a:accent1>
      <a:accent2>
        <a:srgbClr val="0EE2AC"/>
      </a:accent2>
      <a:accent3>
        <a:srgbClr val="469AFF"/>
      </a:accent3>
      <a:accent4>
        <a:srgbClr val="054837"/>
      </a:accent4>
      <a:accent5>
        <a:srgbClr val="FF6120"/>
      </a:accent5>
      <a:accent6>
        <a:srgbClr val="C8512A"/>
      </a:accent6>
      <a:hlink>
        <a:srgbClr val="0563C1"/>
      </a:hlink>
      <a:folHlink>
        <a:srgbClr val="954F72"/>
      </a:folHlink>
    </a:clrScheme>
    <a:fontScheme name="KKS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68C76C6992414E9F852576DAF6EB67" ma:contentTypeVersion="17" ma:contentTypeDescription="Skapa ett nytt dokument." ma:contentTypeScope="" ma:versionID="07ff426b8febd8bca4409a5d04762053">
  <xsd:schema xmlns:xsd="http://www.w3.org/2001/XMLSchema" xmlns:xs="http://www.w3.org/2001/XMLSchema" xmlns:p="http://schemas.microsoft.com/office/2006/metadata/properties" xmlns:ns2="45cb5565-3ca4-42cf-8341-7dc159e50bfc" xmlns:ns3="ab5dbafc-3ebf-496e-bbd5-9596b738d739" targetNamespace="http://schemas.microsoft.com/office/2006/metadata/properties" ma:root="true" ma:fieldsID="f4e202a941ee32c3cc0ee5d95c54a039" ns2:_="" ns3:_="">
    <xsd:import namespace="45cb5565-3ca4-42cf-8341-7dc159e50bfc"/>
    <xsd:import namespace="ab5dbafc-3ebf-496e-bbd5-9596b738d7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cb5565-3ca4-42cf-8341-7dc159e50b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eringar" ma:readOnly="false" ma:fieldId="{5cf76f15-5ced-4ddc-b409-7134ff3c332f}" ma:taxonomyMulti="true" ma:sspId="cacc0d65-9365-4ca0-80d7-56eaf39934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dbafc-3ebf-496e-bbd5-9596b738d73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c2a56c7-02e6-43c6-8317-5f9949691ae4}" ma:internalName="TaxCatchAll" ma:showField="CatchAllData" ma:web="ab5dbafc-3ebf-496e-bbd5-9596b738d7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5cb5565-3ca4-42cf-8341-7dc159e50bfc">
      <Terms xmlns="http://schemas.microsoft.com/office/infopath/2007/PartnerControls"/>
    </lcf76f155ced4ddcb4097134ff3c332f>
    <TaxCatchAll xmlns="ab5dbafc-3ebf-496e-bbd5-9596b738d739" xsi:nil="true"/>
  </documentManagement>
</p:properties>
</file>

<file path=customXml/itemProps1.xml><?xml version="1.0" encoding="utf-8"?>
<ds:datastoreItem xmlns:ds="http://schemas.openxmlformats.org/officeDocument/2006/customXml" ds:itemID="{C4F59891-2541-4E03-AE7C-8ADC9274CB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E1EA1D-032D-467D-83A2-3526629E778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2AEB6F-C451-49C2-B640-A708E1AB69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cb5565-3ca4-42cf-8341-7dc159e50bfc"/>
    <ds:schemaRef ds:uri="ab5dbafc-3ebf-496e-bbd5-9596b738d7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BDAED1-9BA0-4B0B-AFDF-F2ED19D0DBE6}">
  <ds:schemaRefs>
    <ds:schemaRef ds:uri="http://schemas.microsoft.com/office/2006/metadata/properties"/>
    <ds:schemaRef ds:uri="http://schemas.microsoft.com/office/infopath/2007/PartnerControls"/>
    <ds:schemaRef ds:uri="45cb5565-3ca4-42cf-8341-7dc159e50bfc"/>
    <ds:schemaRef ds:uri="ab5dbafc-3ebf-496e-bbd5-9596b738d73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KKS PM</Template>
  <TotalTime>403</TotalTime>
  <Pages>1</Pages>
  <Words>328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Links>
    <vt:vector size="12" baseType="variant">
      <vt:variant>
        <vt:i4>7274608</vt:i4>
      </vt:variant>
      <vt:variant>
        <vt:i4>42</vt:i4>
      </vt:variant>
      <vt:variant>
        <vt:i4>0</vt:i4>
      </vt:variant>
      <vt:variant>
        <vt:i4>5</vt:i4>
      </vt:variant>
      <vt:variant>
        <vt:lpwstr>http://www.kks.se/</vt:lpwstr>
      </vt:variant>
      <vt:variant>
        <vt:lpwstr/>
      </vt:variant>
      <vt:variant>
        <vt:i4>7274608</vt:i4>
      </vt:variant>
      <vt:variant>
        <vt:i4>0</vt:i4>
      </vt:variant>
      <vt:variant>
        <vt:i4>0</vt:i4>
      </vt:variant>
      <vt:variant>
        <vt:i4>5</vt:i4>
      </vt:variant>
      <vt:variant>
        <vt:lpwstr>http://www.kks.se/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Dollhopf, Maria</dc:creator>
  <cp:keywords/>
  <dc:description/>
  <cp:lastModifiedBy>Dollhopf, Maria</cp:lastModifiedBy>
  <cp:revision>137</cp:revision>
  <cp:lastPrinted>2023-08-16T07:24:00Z</cp:lastPrinted>
  <dcterms:created xsi:type="dcterms:W3CDTF">2023-05-23T10:22:00Z</dcterms:created>
  <dcterms:modified xsi:type="dcterms:W3CDTF">2023-09-12T11:21:00Z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0x0101002868C76C6992414E9F852576DAF6EB67</vt:lpwstr>
  </property>
  <property fmtid="{D5CDD505-2E9C-101B-9397-08002B2CF9AE}" pid="3" name="MediaServiceImageTags">
    <vt:lpwstr/>
  </property>
</Properties>
</file>